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0D" w:rsidRPr="00267E7C" w:rsidRDefault="00EF69E3" w:rsidP="00FE6E30">
      <w:pPr>
        <w:jc w:val="center"/>
        <w:rPr>
          <w:rFonts w:ascii="ＭＳ ゴシック" w:eastAsia="ＭＳ ゴシック" w:hAnsi="ＭＳ ゴシック"/>
          <w:sz w:val="32"/>
        </w:rPr>
      </w:pPr>
      <w:r w:rsidRPr="00267E7C">
        <w:rPr>
          <w:rFonts w:ascii="ＭＳ ゴシック" w:eastAsia="ＭＳ ゴシック" w:hAnsi="ＭＳ ゴシック" w:hint="eastAsia"/>
          <w:sz w:val="32"/>
        </w:rPr>
        <w:t>家庭</w:t>
      </w:r>
      <w:r w:rsidR="002D00D1" w:rsidRPr="00267E7C">
        <w:rPr>
          <w:rFonts w:ascii="ＭＳ ゴシック" w:eastAsia="ＭＳ ゴシック" w:hAnsi="ＭＳ ゴシック" w:hint="eastAsia"/>
          <w:sz w:val="32"/>
        </w:rPr>
        <w:t>ごみ</w:t>
      </w:r>
      <w:r w:rsidRPr="00267E7C">
        <w:rPr>
          <w:rFonts w:ascii="ＭＳ ゴシック" w:eastAsia="ＭＳ ゴシック" w:hAnsi="ＭＳ ゴシック" w:hint="eastAsia"/>
          <w:sz w:val="32"/>
        </w:rPr>
        <w:t>の排出状況</w:t>
      </w:r>
      <w:r w:rsidR="002D00D1" w:rsidRPr="00267E7C">
        <w:rPr>
          <w:rFonts w:ascii="ＭＳ ゴシック" w:eastAsia="ＭＳ ゴシック" w:hAnsi="ＭＳ ゴシック" w:hint="eastAsia"/>
          <w:sz w:val="32"/>
        </w:rPr>
        <w:t>に関するアンケート</w:t>
      </w:r>
    </w:p>
    <w:p w:rsidR="00C230EC" w:rsidRPr="0029511B" w:rsidRDefault="0029511B" w:rsidP="0029511B">
      <w:pPr>
        <w:spacing w:line="400" w:lineRule="exact"/>
        <w:ind w:firstLineChars="150" w:firstLine="360"/>
        <w:rPr>
          <w:rFonts w:ascii="ＭＳ ゴシック" w:eastAsia="ＭＳ ゴシック" w:hAnsi="ＭＳ ゴシック" w:cs="メイリオ"/>
          <w:sz w:val="24"/>
          <w:szCs w:val="24"/>
        </w:rPr>
      </w:pPr>
      <w:r w:rsidRPr="0029511B">
        <w:rPr>
          <w:rFonts w:ascii="ＭＳ ゴシック" w:eastAsia="ＭＳ ゴシック" w:hAnsi="ＭＳ 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510A4D" wp14:editId="2905158C">
                <wp:simplePos x="0" y="0"/>
                <wp:positionH relativeFrom="column">
                  <wp:posOffset>-88265</wp:posOffset>
                </wp:positionH>
                <wp:positionV relativeFrom="paragraph">
                  <wp:posOffset>178908</wp:posOffset>
                </wp:positionV>
                <wp:extent cx="265430" cy="0"/>
                <wp:effectExtent l="0" t="0" r="203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5pt,14.1pt" to="13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" strokecolor="black [3040]"/>
            </w:pict>
          </mc:Fallback>
        </mc:AlternateContent>
      </w:r>
      <w:r w:rsidRPr="0029511B">
        <w:rPr>
          <w:rFonts w:ascii="ＭＳ ゴシック" w:eastAsia="ＭＳ ゴシック" w:hAnsi="ＭＳ 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6E8A4" wp14:editId="70E787C8">
                <wp:simplePos x="0" y="0"/>
                <wp:positionH relativeFrom="column">
                  <wp:posOffset>-88900</wp:posOffset>
                </wp:positionH>
                <wp:positionV relativeFrom="paragraph">
                  <wp:posOffset>189865</wp:posOffset>
                </wp:positionV>
                <wp:extent cx="20955" cy="1658620"/>
                <wp:effectExtent l="0" t="0" r="36195" b="1778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" cy="165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14.95pt" to="-5.35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" strokecolor="black [3040]"/>
            </w:pict>
          </mc:Fallback>
        </mc:AlternateContent>
      </w:r>
      <w:r w:rsidRPr="0029511B">
        <w:rPr>
          <w:rFonts w:ascii="ＭＳ ゴシック" w:eastAsia="ＭＳ ゴシック" w:hAnsi="ＭＳ 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2A0DB9" wp14:editId="465D6DD7">
                <wp:simplePos x="0" y="0"/>
                <wp:positionH relativeFrom="column">
                  <wp:posOffset>6631586</wp:posOffset>
                </wp:positionH>
                <wp:positionV relativeFrom="paragraph">
                  <wp:posOffset>190189</wp:posOffset>
                </wp:positionV>
                <wp:extent cx="0" cy="1658679"/>
                <wp:effectExtent l="0" t="0" r="19050" b="1778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86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15pt,15pt" to="522.15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" strokecolor="black [3040]"/>
            </w:pict>
          </mc:Fallback>
        </mc:AlternateContent>
      </w:r>
      <w:r w:rsidRPr="0029511B">
        <w:rPr>
          <w:rFonts w:ascii="ＭＳ ゴシック" w:eastAsia="ＭＳ ゴシック" w:hAnsi="ＭＳ ゴシック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B9FB5" wp14:editId="353AAAFC">
                <wp:simplePos x="0" y="0"/>
                <wp:positionH relativeFrom="column">
                  <wp:posOffset>1506588</wp:posOffset>
                </wp:positionH>
                <wp:positionV relativeFrom="paragraph">
                  <wp:posOffset>190190</wp:posOffset>
                </wp:positionV>
                <wp:extent cx="5124997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9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65pt,15pt" to="522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" strokecolor="black [3040]"/>
            </w:pict>
          </mc:Fallback>
        </mc:AlternateContent>
      </w:r>
      <w:r w:rsidR="000F7811" w:rsidRPr="0029511B">
        <w:rPr>
          <w:rFonts w:ascii="ＭＳ ゴシック" w:eastAsia="ＭＳ ゴシック" w:hAnsi="ＭＳ ゴシック" w:cs="メイリオ" w:hint="eastAsia"/>
          <w:sz w:val="24"/>
          <w:szCs w:val="24"/>
        </w:rPr>
        <w:t>ご記入にあたって</w:t>
      </w:r>
    </w:p>
    <w:p w:rsidR="006D6989" w:rsidRPr="00267E7C" w:rsidRDefault="009D5D15" w:rsidP="00952A95">
      <w:pPr>
        <w:spacing w:line="400" w:lineRule="exact"/>
        <w:ind w:left="220" w:hangingChars="100" w:hanging="220"/>
        <w:rPr>
          <w:rFonts w:ascii="ＭＳ ゴシック" w:eastAsia="ＭＳ ゴシック" w:hAnsi="ＭＳ ゴシック" w:cs="メイリオ"/>
          <w:sz w:val="22"/>
        </w:rPr>
      </w:pPr>
      <w:r>
        <w:rPr>
          <w:rFonts w:ascii="ＭＳ ゴシック" w:eastAsia="ＭＳ ゴシック" w:hAnsi="ＭＳ ゴシック" w:cs="メイリオ" w:hint="eastAsia"/>
          <w:sz w:val="22"/>
        </w:rPr>
        <w:t>○</w:t>
      </w:r>
      <w:r w:rsidR="006D6989" w:rsidRPr="00267E7C">
        <w:rPr>
          <w:rFonts w:ascii="ＭＳ ゴシック" w:eastAsia="ＭＳ ゴシック" w:hAnsi="ＭＳ ゴシック" w:cs="メイリオ" w:hint="eastAsia"/>
          <w:sz w:val="22"/>
        </w:rPr>
        <w:t>本アンケート票は、封書の宛名ご本人様</w:t>
      </w:r>
      <w:r w:rsidR="00267E7C" w:rsidRPr="00267E7C">
        <w:rPr>
          <w:rFonts w:ascii="ＭＳ ゴシック" w:eastAsia="ＭＳ ゴシック" w:hAnsi="ＭＳ ゴシック" w:cs="メイリオ" w:hint="eastAsia"/>
          <w:sz w:val="22"/>
        </w:rPr>
        <w:t>に</w:t>
      </w:r>
      <w:r w:rsidR="006D6989" w:rsidRPr="00267E7C">
        <w:rPr>
          <w:rFonts w:ascii="ＭＳ ゴシック" w:eastAsia="ＭＳ ゴシック" w:hAnsi="ＭＳ ゴシック" w:cs="メイリオ" w:hint="eastAsia"/>
          <w:sz w:val="22"/>
        </w:rPr>
        <w:t>ご記入をお願いします。宛名ご本人様が回答できない場合は、ご家族の方が</w:t>
      </w:r>
      <w:r w:rsidR="00267E7C" w:rsidRPr="00267E7C">
        <w:rPr>
          <w:rFonts w:ascii="ＭＳ ゴシック" w:eastAsia="ＭＳ ゴシック" w:hAnsi="ＭＳ ゴシック" w:cs="メイリオ" w:hint="eastAsia"/>
          <w:sz w:val="22"/>
        </w:rPr>
        <w:t>代わってご自身</w:t>
      </w:r>
      <w:r w:rsidR="00952A95">
        <w:rPr>
          <w:rFonts w:ascii="ＭＳ ゴシック" w:eastAsia="ＭＳ ゴシック" w:hAnsi="ＭＳ ゴシック" w:cs="メイリオ" w:hint="eastAsia"/>
          <w:sz w:val="22"/>
        </w:rPr>
        <w:t>の</w:t>
      </w:r>
      <w:r w:rsidR="006D6989" w:rsidRPr="00267E7C">
        <w:rPr>
          <w:rFonts w:ascii="ＭＳ ゴシック" w:eastAsia="ＭＳ ゴシック" w:hAnsi="ＭＳ ゴシック" w:cs="メイリオ" w:hint="eastAsia"/>
          <w:sz w:val="22"/>
        </w:rPr>
        <w:t>考えでご記入</w:t>
      </w:r>
      <w:r w:rsidR="00267E7C" w:rsidRPr="00267E7C">
        <w:rPr>
          <w:rFonts w:ascii="ＭＳ ゴシック" w:eastAsia="ＭＳ ゴシック" w:hAnsi="ＭＳ ゴシック" w:cs="メイリオ" w:hint="eastAsia"/>
          <w:sz w:val="22"/>
        </w:rPr>
        <w:t>いただきますようお願いします</w:t>
      </w:r>
      <w:r w:rsidR="006D6989" w:rsidRPr="00267E7C">
        <w:rPr>
          <w:rFonts w:ascii="ＭＳ ゴシック" w:eastAsia="ＭＳ ゴシック" w:hAnsi="ＭＳ ゴシック" w:cs="メイリオ" w:hint="eastAsia"/>
          <w:sz w:val="22"/>
        </w:rPr>
        <w:t>。</w:t>
      </w:r>
    </w:p>
    <w:p w:rsidR="00EF69E3" w:rsidRPr="009D5D15" w:rsidRDefault="009D5D15" w:rsidP="009D5D15">
      <w:pPr>
        <w:spacing w:line="400" w:lineRule="exact"/>
        <w:rPr>
          <w:rFonts w:ascii="ＭＳ ゴシック" w:eastAsia="ＭＳ ゴシック" w:hAnsi="ＭＳ ゴシック" w:cs="メイリオ"/>
          <w:sz w:val="22"/>
        </w:rPr>
      </w:pPr>
      <w:r>
        <w:rPr>
          <w:rFonts w:ascii="ＭＳ ゴシック" w:eastAsia="ＭＳ ゴシック" w:hAnsi="ＭＳ ゴシック" w:cs="メイリオ" w:hint="eastAsia"/>
          <w:sz w:val="22"/>
        </w:rPr>
        <w:t>○家庭でのごみ処理の実態を把握することを目的とします。</w:t>
      </w:r>
      <w:r w:rsidR="006244E4" w:rsidRPr="00267E7C">
        <w:rPr>
          <w:rFonts w:ascii="ＭＳ ゴシック" w:eastAsia="ＭＳ ゴシック" w:hAnsi="ＭＳ ゴシック" w:cs="メイリオ" w:hint="eastAsia"/>
          <w:sz w:val="22"/>
        </w:rPr>
        <w:t>最も実態や感覚に近いもの</w:t>
      </w:r>
      <w:r>
        <w:rPr>
          <w:rFonts w:ascii="ＭＳ ゴシック" w:eastAsia="ＭＳ ゴシック" w:hAnsi="ＭＳ ゴシック" w:cs="メイリオ" w:hint="eastAsia"/>
          <w:sz w:val="22"/>
        </w:rPr>
        <w:t>を</w:t>
      </w:r>
      <w:r w:rsidR="006244E4" w:rsidRPr="00267E7C">
        <w:rPr>
          <w:rFonts w:ascii="ＭＳ ゴシック" w:eastAsia="ＭＳ ゴシック" w:hAnsi="ＭＳ ゴシック" w:cs="メイリオ" w:hint="eastAsia"/>
          <w:sz w:val="22"/>
        </w:rPr>
        <w:t>選択し</w:t>
      </w:r>
      <w:r>
        <w:rPr>
          <w:rFonts w:ascii="ＭＳ ゴシック" w:eastAsia="ＭＳ ゴシック" w:hAnsi="ＭＳ ゴシック" w:cs="メイリオ" w:hint="eastAsia"/>
          <w:sz w:val="22"/>
        </w:rPr>
        <w:t>、</w:t>
      </w:r>
      <w:r w:rsidRPr="00267E7C">
        <w:rPr>
          <w:rFonts w:ascii="ＭＳ ゴシック" w:eastAsia="ＭＳ ゴシック" w:hAnsi="ＭＳ ゴシック" w:cs="メイリオ" w:hint="eastAsia"/>
          <w:sz w:val="22"/>
        </w:rPr>
        <w:t>該当する□に「〇」や「ㇾ」の印をしてください。</w:t>
      </w:r>
    </w:p>
    <w:p w:rsidR="00D45FF4" w:rsidRPr="00267E7C" w:rsidRDefault="009D5D15" w:rsidP="00952A95">
      <w:pPr>
        <w:spacing w:line="440" w:lineRule="exact"/>
        <w:ind w:left="141" w:hangingChars="64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メイリオ" w:hint="eastAsia"/>
          <w:sz w:val="22"/>
        </w:rPr>
        <w:t>○</w:t>
      </w:r>
      <w:r w:rsidR="002B0697" w:rsidRPr="00267E7C">
        <w:rPr>
          <w:rFonts w:ascii="ＭＳ ゴシック" w:eastAsia="ＭＳ ゴシック" w:hAnsi="ＭＳ ゴシック" w:cs="メイリオ" w:hint="eastAsia"/>
          <w:sz w:val="22"/>
        </w:rPr>
        <w:t>氏名の記入は必要ありません。</w:t>
      </w:r>
      <w:r w:rsidR="006244E4" w:rsidRPr="00267E7C">
        <w:rPr>
          <w:rFonts w:ascii="ＭＳ ゴシック" w:eastAsia="ＭＳ ゴシック" w:hAnsi="ＭＳ ゴシック" w:cs="メイリオ" w:hint="eastAsia"/>
          <w:sz w:val="22"/>
        </w:rPr>
        <w:t>回答いただいた内容は統計的に処理</w:t>
      </w:r>
      <w:r w:rsidR="006653B9" w:rsidRPr="00267E7C">
        <w:rPr>
          <w:rFonts w:ascii="ＭＳ ゴシック" w:eastAsia="ＭＳ ゴシック" w:hAnsi="ＭＳ ゴシック" w:cs="メイリオ" w:hint="eastAsia"/>
          <w:sz w:val="22"/>
        </w:rPr>
        <w:t>し</w:t>
      </w:r>
      <w:r>
        <w:rPr>
          <w:rFonts w:ascii="ＭＳ ゴシック" w:eastAsia="ＭＳ ゴシック" w:hAnsi="ＭＳ ゴシック" w:cs="メイリオ" w:hint="eastAsia"/>
          <w:sz w:val="22"/>
        </w:rPr>
        <w:t>個々の</w:t>
      </w:r>
      <w:r w:rsidR="006244E4" w:rsidRPr="00267E7C">
        <w:rPr>
          <w:rFonts w:ascii="ＭＳ ゴシック" w:eastAsia="ＭＳ ゴシック" w:hAnsi="ＭＳ ゴシック" w:cs="メイリオ" w:hint="eastAsia"/>
          <w:sz w:val="22"/>
        </w:rPr>
        <w:t>データを公開することはありません。</w:t>
      </w:r>
    </w:p>
    <w:p w:rsidR="00853DE3" w:rsidRDefault="0029511B" w:rsidP="00267E7C">
      <w:pPr>
        <w:spacing w:line="320" w:lineRule="exac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-67340</wp:posOffset>
                </wp:positionH>
                <wp:positionV relativeFrom="paragraph">
                  <wp:posOffset>20010</wp:posOffset>
                </wp:positionV>
                <wp:extent cx="6698822" cy="0"/>
                <wp:effectExtent l="0" t="0" r="2603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88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.6pt" to="522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" strokecolor="black [3040]"/>
            </w:pict>
          </mc:Fallback>
        </mc:AlternateContent>
      </w:r>
    </w:p>
    <w:p w:rsidR="009D5D15" w:rsidRDefault="009D5D15" w:rsidP="00267E7C">
      <w:pPr>
        <w:spacing w:line="320" w:lineRule="exact"/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B3003D" w:rsidRPr="007B4AF2" w:rsidRDefault="00EF69E3" w:rsidP="00267E7C">
      <w:pPr>
        <w:spacing w:line="320" w:lineRule="exact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7B4AF2"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="006653B9" w:rsidRPr="007B4AF2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7B4AF2">
        <w:rPr>
          <w:rFonts w:ascii="ＭＳ ゴシック" w:eastAsia="ＭＳ ゴシック" w:hAnsi="ＭＳ ゴシック" w:hint="eastAsia"/>
          <w:sz w:val="26"/>
          <w:szCs w:val="26"/>
        </w:rPr>
        <w:t>あなたの</w:t>
      </w:r>
      <w:r w:rsidR="00B3003D" w:rsidRPr="007B4AF2">
        <w:rPr>
          <w:rFonts w:ascii="ＭＳ ゴシック" w:eastAsia="ＭＳ ゴシック" w:hAnsi="ＭＳ ゴシック" w:hint="eastAsia"/>
          <w:sz w:val="26"/>
          <w:szCs w:val="26"/>
        </w:rPr>
        <w:t>世帯人数を教えてください</w:t>
      </w:r>
    </w:p>
    <w:p w:rsidR="00B3003D" w:rsidRPr="00267E7C" w:rsidRDefault="00B3003D" w:rsidP="00267E7C">
      <w:pPr>
        <w:spacing w:line="320" w:lineRule="exact"/>
        <w:ind w:firstLineChars="100" w:firstLine="280"/>
        <w:rPr>
          <w:rFonts w:ascii="ＭＳ ゴシック" w:eastAsia="ＭＳ ゴシック" w:hAnsi="ＭＳ ゴシック" w:cs="メイリオ"/>
          <w:sz w:val="24"/>
          <w:szCs w:val="26"/>
        </w:rPr>
      </w:pPr>
      <w:r w:rsidRPr="00267E7C">
        <w:rPr>
          <w:rFonts w:ascii="ＭＳ ゴシック" w:eastAsia="ＭＳ ゴシック" w:hAnsi="ＭＳ ゴシック" w:cs="メイリオ" w:hint="eastAsia"/>
          <w:sz w:val="28"/>
          <w:szCs w:val="26"/>
        </w:rPr>
        <w:t>□</w:t>
      </w:r>
      <w:r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 xml:space="preserve">１人　　　</w:t>
      </w:r>
      <w:r w:rsidRPr="00267E7C">
        <w:rPr>
          <w:rFonts w:ascii="ＭＳ ゴシック" w:eastAsia="ＭＳ ゴシック" w:hAnsi="ＭＳ ゴシック" w:cs="メイリオ" w:hint="eastAsia"/>
          <w:sz w:val="28"/>
          <w:szCs w:val="26"/>
        </w:rPr>
        <w:t>□</w:t>
      </w:r>
      <w:r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 xml:space="preserve">２人　　　　</w:t>
      </w:r>
      <w:r w:rsidRPr="00267E7C">
        <w:rPr>
          <w:rFonts w:ascii="ＭＳ ゴシック" w:eastAsia="ＭＳ ゴシック" w:hAnsi="ＭＳ ゴシック" w:cs="メイリオ" w:hint="eastAsia"/>
          <w:sz w:val="28"/>
          <w:szCs w:val="26"/>
        </w:rPr>
        <w:t>□</w:t>
      </w:r>
      <w:r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 xml:space="preserve">3人　　　</w:t>
      </w:r>
      <w:r w:rsidRPr="00267E7C">
        <w:rPr>
          <w:rFonts w:ascii="ＭＳ ゴシック" w:eastAsia="ＭＳ ゴシック" w:hAnsi="ＭＳ ゴシック" w:cs="メイリオ" w:hint="eastAsia"/>
          <w:sz w:val="28"/>
          <w:szCs w:val="26"/>
        </w:rPr>
        <w:t>□</w:t>
      </w:r>
      <w:r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 xml:space="preserve">4人　　　</w:t>
      </w:r>
      <w:r w:rsidRPr="00267E7C">
        <w:rPr>
          <w:rFonts w:ascii="ＭＳ ゴシック" w:eastAsia="ＭＳ ゴシック" w:hAnsi="ＭＳ ゴシック" w:cs="メイリオ" w:hint="eastAsia"/>
          <w:sz w:val="28"/>
          <w:szCs w:val="26"/>
        </w:rPr>
        <w:t>□</w:t>
      </w:r>
      <w:r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 xml:space="preserve">5人　　　</w:t>
      </w:r>
      <w:r w:rsidRPr="00267E7C">
        <w:rPr>
          <w:rFonts w:ascii="ＭＳ ゴシック" w:eastAsia="ＭＳ ゴシック" w:hAnsi="ＭＳ ゴシック" w:cs="メイリオ" w:hint="eastAsia"/>
          <w:sz w:val="28"/>
          <w:szCs w:val="26"/>
        </w:rPr>
        <w:t>□</w:t>
      </w:r>
      <w:r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>6人以上</w:t>
      </w:r>
    </w:p>
    <w:p w:rsidR="00D45FF4" w:rsidRPr="00267E7C" w:rsidRDefault="00D45FF4" w:rsidP="00267E7C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:rsidR="00FE6E30" w:rsidRPr="007B4AF2" w:rsidRDefault="00EF69E3" w:rsidP="00267E7C">
      <w:pPr>
        <w:spacing w:line="320" w:lineRule="exact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7B4AF2">
        <w:rPr>
          <w:rFonts w:ascii="ＭＳ ゴシック" w:eastAsia="ＭＳ ゴシック" w:hAnsi="ＭＳ ゴシック" w:hint="eastAsia"/>
          <w:sz w:val="26"/>
          <w:szCs w:val="26"/>
        </w:rPr>
        <w:t>２</w:t>
      </w:r>
      <w:r w:rsidR="006653B9" w:rsidRPr="007B4AF2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FE6E30" w:rsidRPr="007B4AF2">
        <w:rPr>
          <w:rFonts w:ascii="ＭＳ ゴシック" w:eastAsia="ＭＳ ゴシック" w:hAnsi="ＭＳ ゴシック" w:hint="eastAsia"/>
          <w:sz w:val="26"/>
          <w:szCs w:val="26"/>
        </w:rPr>
        <w:t>お住まいの地域を教えてください</w:t>
      </w:r>
    </w:p>
    <w:p w:rsidR="00FE6E30" w:rsidRPr="00267E7C" w:rsidRDefault="00FE6E30" w:rsidP="00267E7C">
      <w:pPr>
        <w:spacing w:line="320" w:lineRule="exact"/>
        <w:ind w:firstLineChars="100" w:firstLine="280"/>
        <w:rPr>
          <w:rFonts w:ascii="ＭＳ ゴシック" w:eastAsia="ＭＳ ゴシック" w:hAnsi="ＭＳ ゴシック" w:cs="メイリオ"/>
          <w:sz w:val="24"/>
          <w:szCs w:val="26"/>
        </w:rPr>
      </w:pPr>
      <w:r w:rsidRPr="00267E7C">
        <w:rPr>
          <w:rFonts w:ascii="ＭＳ ゴシック" w:eastAsia="ＭＳ ゴシック" w:hAnsi="ＭＳ ゴシック" w:cs="メイリオ" w:hint="eastAsia"/>
          <w:sz w:val="28"/>
          <w:szCs w:val="26"/>
        </w:rPr>
        <w:t>□</w:t>
      </w:r>
      <w:r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 xml:space="preserve">上田地域　　　　</w:t>
      </w:r>
      <w:r w:rsidRPr="00267E7C">
        <w:rPr>
          <w:rFonts w:ascii="ＭＳ ゴシック" w:eastAsia="ＭＳ ゴシック" w:hAnsi="ＭＳ ゴシック" w:cs="メイリオ" w:hint="eastAsia"/>
          <w:sz w:val="28"/>
          <w:szCs w:val="26"/>
        </w:rPr>
        <w:t>□</w:t>
      </w:r>
      <w:r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 xml:space="preserve">丸子地域　　　　</w:t>
      </w:r>
      <w:r w:rsidRPr="00267E7C">
        <w:rPr>
          <w:rFonts w:ascii="ＭＳ ゴシック" w:eastAsia="ＭＳ ゴシック" w:hAnsi="ＭＳ ゴシック" w:cs="メイリオ" w:hint="eastAsia"/>
          <w:sz w:val="28"/>
          <w:szCs w:val="26"/>
        </w:rPr>
        <w:t>□</w:t>
      </w:r>
      <w:r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 xml:space="preserve">真田地域　　　　</w:t>
      </w:r>
      <w:r w:rsidRPr="00267E7C">
        <w:rPr>
          <w:rFonts w:ascii="ＭＳ ゴシック" w:eastAsia="ＭＳ ゴシック" w:hAnsi="ＭＳ ゴシック" w:cs="メイリオ" w:hint="eastAsia"/>
          <w:sz w:val="28"/>
          <w:szCs w:val="26"/>
        </w:rPr>
        <w:t>□</w:t>
      </w:r>
      <w:r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>武石地域</w:t>
      </w:r>
    </w:p>
    <w:p w:rsidR="00FE6E30" w:rsidRPr="00267E7C" w:rsidRDefault="00FE6E30" w:rsidP="00267E7C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:rsidR="00880463" w:rsidRPr="007B4AF2" w:rsidRDefault="00880463">
      <w:pPr>
        <w:rPr>
          <w:rFonts w:ascii="ＭＳ ゴシック" w:eastAsia="ＭＳ ゴシック" w:hAnsi="ＭＳ ゴシック"/>
          <w:sz w:val="26"/>
          <w:szCs w:val="26"/>
        </w:rPr>
      </w:pPr>
      <w:r w:rsidRPr="007B4AF2"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6653B9" w:rsidRPr="007B4AF2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7B4AF2">
        <w:rPr>
          <w:rFonts w:ascii="ＭＳ ゴシック" w:eastAsia="ＭＳ ゴシック" w:hAnsi="ＭＳ ゴシック" w:hint="eastAsia"/>
          <w:sz w:val="26"/>
          <w:szCs w:val="26"/>
        </w:rPr>
        <w:t>ごみ出しの状況を教えてください</w:t>
      </w:r>
    </w:p>
    <w:p w:rsidR="00AB4C69" w:rsidRPr="00267E7C" w:rsidRDefault="00AB4C69" w:rsidP="00C520D5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267E7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C6EB0" w:rsidRPr="00267E7C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267E7C">
        <w:rPr>
          <w:rFonts w:ascii="ＭＳ ゴシック" w:eastAsia="ＭＳ ゴシック" w:hAnsi="ＭＳ ゴシック" w:hint="eastAsia"/>
          <w:sz w:val="24"/>
          <w:szCs w:val="24"/>
        </w:rPr>
        <w:t>ごみ</w:t>
      </w:r>
      <w:r w:rsidR="00086C3A" w:rsidRPr="00267E7C">
        <w:rPr>
          <w:rFonts w:ascii="ＭＳ ゴシック" w:eastAsia="ＭＳ ゴシック" w:hAnsi="ＭＳ ゴシック" w:hint="eastAsia"/>
          <w:sz w:val="24"/>
          <w:szCs w:val="24"/>
        </w:rPr>
        <w:t>を出す回数</w:t>
      </w:r>
      <w:r w:rsidR="008C6EB0" w:rsidRPr="00267E7C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086C3A" w:rsidRPr="00267E7C">
        <w:rPr>
          <w:rFonts w:ascii="ＭＳ ゴシック" w:eastAsia="ＭＳ ゴシック" w:hAnsi="ＭＳ ゴシック" w:hint="eastAsia"/>
          <w:sz w:val="24"/>
          <w:szCs w:val="24"/>
        </w:rPr>
        <w:t>と併せて</w:t>
      </w:r>
      <w:r w:rsidR="008C6EB0" w:rsidRPr="00267E7C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267E7C">
        <w:rPr>
          <w:rFonts w:ascii="ＭＳ ゴシック" w:eastAsia="ＭＳ ゴシック" w:hAnsi="ＭＳ ゴシック" w:hint="eastAsia"/>
          <w:sz w:val="24"/>
          <w:szCs w:val="24"/>
        </w:rPr>
        <w:t>ごみ袋の平均的な数</w:t>
      </w:r>
      <w:r w:rsidR="008C6EB0" w:rsidRPr="00267E7C">
        <w:rPr>
          <w:rFonts w:ascii="ＭＳ ゴシック" w:eastAsia="ＭＳ ゴシック" w:hAnsi="ＭＳ ゴシック" w:hint="eastAsia"/>
          <w:sz w:val="24"/>
          <w:szCs w:val="24"/>
        </w:rPr>
        <w:t>」及び「</w:t>
      </w:r>
      <w:r w:rsidRPr="00267E7C">
        <w:rPr>
          <w:rFonts w:ascii="ＭＳ ゴシック" w:eastAsia="ＭＳ ゴシック" w:hAnsi="ＭＳ ゴシック" w:hint="eastAsia"/>
          <w:sz w:val="24"/>
          <w:szCs w:val="24"/>
        </w:rPr>
        <w:t>使用する袋のサイズ</w:t>
      </w:r>
      <w:r w:rsidR="008C6EB0" w:rsidRPr="00267E7C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267E7C">
        <w:rPr>
          <w:rFonts w:ascii="ＭＳ ゴシック" w:eastAsia="ＭＳ ゴシック" w:hAnsi="ＭＳ ゴシック" w:hint="eastAsia"/>
          <w:sz w:val="24"/>
          <w:szCs w:val="24"/>
        </w:rPr>
        <w:t>を教えてください。下段の記入例を参考にして</w:t>
      </w:r>
      <w:r w:rsidR="00233F7E" w:rsidRPr="00267E7C">
        <w:rPr>
          <w:rFonts w:ascii="ＭＳ ゴシック" w:eastAsia="ＭＳ ゴシック" w:hAnsi="ＭＳ ゴシック" w:hint="eastAsia"/>
          <w:sz w:val="24"/>
          <w:szCs w:val="24"/>
        </w:rPr>
        <w:t>ご記入</w:t>
      </w:r>
      <w:r w:rsidRPr="00267E7C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846"/>
        <w:gridCol w:w="490"/>
        <w:gridCol w:w="960"/>
        <w:gridCol w:w="1450"/>
        <w:gridCol w:w="1488"/>
        <w:gridCol w:w="1488"/>
        <w:gridCol w:w="1537"/>
        <w:gridCol w:w="1538"/>
      </w:tblGrid>
      <w:tr w:rsidR="00336DE0" w:rsidTr="0095239B">
        <w:trPr>
          <w:trHeight w:val="535"/>
        </w:trPr>
        <w:tc>
          <w:tcPr>
            <w:tcW w:w="1940" w:type="dxa"/>
            <w:gridSpan w:val="3"/>
            <w:vAlign w:val="center"/>
          </w:tcPr>
          <w:p w:rsidR="00336DE0" w:rsidRPr="00267E7C" w:rsidRDefault="00336DE0" w:rsidP="00464B47">
            <w:pPr>
              <w:spacing w:line="240" w:lineRule="exact"/>
              <w:ind w:left="-4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7E7C">
              <w:rPr>
                <w:rFonts w:ascii="ＭＳ ゴシック" w:eastAsia="ＭＳ ゴシック" w:hAnsi="ＭＳ ゴシック" w:hint="eastAsia"/>
                <w:szCs w:val="21"/>
              </w:rPr>
              <w:t>種類</w:t>
            </w:r>
          </w:p>
        </w:tc>
        <w:tc>
          <w:tcPr>
            <w:tcW w:w="8461" w:type="dxa"/>
            <w:gridSpan w:val="6"/>
            <w:vAlign w:val="center"/>
          </w:tcPr>
          <w:p w:rsidR="00336DE0" w:rsidRPr="00267E7C" w:rsidRDefault="00552699" w:rsidP="00952A95">
            <w:pPr>
              <w:spacing w:line="240" w:lineRule="exact"/>
              <w:ind w:left="-4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ごみを</w:t>
            </w:r>
            <w:r w:rsidR="00336DE0" w:rsidRPr="00267E7C">
              <w:rPr>
                <w:rFonts w:ascii="ＭＳ ゴシック" w:eastAsia="ＭＳ ゴシック" w:hAnsi="ＭＳ ゴシック" w:hint="eastAsia"/>
                <w:sz w:val="22"/>
              </w:rPr>
              <w:t>出す回数と使用する</w:t>
            </w:r>
            <w:r w:rsidR="00952A95">
              <w:rPr>
                <w:rFonts w:ascii="ＭＳ ゴシック" w:eastAsia="ＭＳ ゴシック" w:hAnsi="ＭＳ ゴシック" w:hint="eastAsia"/>
                <w:sz w:val="22"/>
              </w:rPr>
              <w:t>指定</w:t>
            </w:r>
            <w:r w:rsidR="00336DE0" w:rsidRPr="00267E7C">
              <w:rPr>
                <w:rFonts w:ascii="ＭＳ ゴシック" w:eastAsia="ＭＳ ゴシック" w:hAnsi="ＭＳ ゴシック" w:hint="eastAsia"/>
                <w:sz w:val="22"/>
              </w:rPr>
              <w:t>袋の大きさ</w:t>
            </w:r>
            <w:r w:rsidR="005F63C2" w:rsidRPr="00267E7C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</w:p>
        </w:tc>
      </w:tr>
      <w:tr w:rsidR="00336DE0" w:rsidTr="006653B9">
        <w:trPr>
          <w:trHeight w:val="885"/>
        </w:trPr>
        <w:tc>
          <w:tcPr>
            <w:tcW w:w="1940" w:type="dxa"/>
            <w:gridSpan w:val="3"/>
            <w:vAlign w:val="center"/>
          </w:tcPr>
          <w:p w:rsidR="00336DE0" w:rsidRPr="00267E7C" w:rsidRDefault="00336DE0" w:rsidP="00464B47">
            <w:pPr>
              <w:spacing w:line="240" w:lineRule="exact"/>
              <w:ind w:left="-45"/>
              <w:rPr>
                <w:rFonts w:ascii="ＭＳ ゴシック" w:eastAsia="ＭＳ ゴシック" w:hAnsi="ＭＳ ゴシック"/>
                <w:szCs w:val="21"/>
              </w:rPr>
            </w:pPr>
            <w:r w:rsidRPr="00267E7C">
              <w:rPr>
                <w:rFonts w:ascii="ＭＳ ゴシック" w:eastAsia="ＭＳ ゴシック" w:hAnsi="ＭＳ ゴシック" w:hint="eastAsia"/>
                <w:szCs w:val="21"/>
              </w:rPr>
              <w:t>燃やせるごみ</w:t>
            </w:r>
          </w:p>
          <w:p w:rsidR="00336DE0" w:rsidRPr="00267E7C" w:rsidRDefault="00336DE0" w:rsidP="00464B47">
            <w:pPr>
              <w:spacing w:line="240" w:lineRule="exact"/>
              <w:ind w:left="-45"/>
              <w:rPr>
                <w:rFonts w:ascii="ＭＳ ゴシック" w:eastAsia="ＭＳ ゴシック" w:hAnsi="ＭＳ ゴシック"/>
                <w:szCs w:val="21"/>
              </w:rPr>
            </w:pPr>
            <w:r w:rsidRPr="00267E7C">
              <w:rPr>
                <w:rFonts w:ascii="ＭＳ ゴシック" w:eastAsia="ＭＳ ゴシック" w:hAnsi="ＭＳ ゴシック" w:hint="eastAsia"/>
                <w:szCs w:val="21"/>
              </w:rPr>
              <w:t>月８回</w:t>
            </w:r>
            <w:r w:rsidR="0052141A" w:rsidRPr="00267E7C">
              <w:rPr>
                <w:rFonts w:ascii="ＭＳ ゴシック" w:eastAsia="ＭＳ ゴシック" w:hAnsi="ＭＳ ゴシック" w:hint="eastAsia"/>
                <w:szCs w:val="21"/>
              </w:rPr>
              <w:t>（週2回）</w:t>
            </w:r>
          </w:p>
        </w:tc>
        <w:tc>
          <w:tcPr>
            <w:tcW w:w="8461" w:type="dxa"/>
            <w:gridSpan w:val="6"/>
          </w:tcPr>
          <w:p w:rsidR="0095239B" w:rsidRPr="00267E7C" w:rsidRDefault="0052141A" w:rsidP="0095239B">
            <w:pPr>
              <w:spacing w:line="400" w:lineRule="exact"/>
              <w:ind w:left="-45"/>
              <w:rPr>
                <w:rFonts w:ascii="ＭＳ ゴシック" w:eastAsia="ＭＳ ゴシック" w:hAnsi="ＭＳ ゴシック"/>
                <w:sz w:val="22"/>
              </w:rPr>
            </w:pP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燃やせる</w:t>
            </w:r>
            <w:r w:rsidR="00336DE0" w:rsidRPr="00267E7C">
              <w:rPr>
                <w:rFonts w:ascii="ＭＳ ゴシック" w:eastAsia="ＭＳ ゴシック" w:hAnsi="ＭＳ ゴシック" w:hint="eastAsia"/>
                <w:sz w:val="22"/>
              </w:rPr>
              <w:t>ごみを</w:t>
            </w:r>
            <w:r w:rsidR="00C17F36" w:rsidRPr="00267E7C">
              <w:rPr>
                <w:rFonts w:ascii="ＭＳ ゴシック" w:eastAsia="ＭＳ ゴシック" w:hAnsi="ＭＳ ゴシック" w:hint="eastAsia"/>
                <w:sz w:val="22"/>
              </w:rPr>
              <w:t>１か月間に</w:t>
            </w:r>
            <w:r w:rsidR="003930FF" w:rsidRPr="00267E7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336DE0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="003930FF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336DE0" w:rsidRPr="00267E7C">
              <w:rPr>
                <w:rFonts w:ascii="ＭＳ ゴシック" w:eastAsia="ＭＳ ゴシック" w:hAnsi="ＭＳ ゴシック" w:hint="eastAsia"/>
                <w:sz w:val="22"/>
              </w:rPr>
              <w:t>回</w:t>
            </w:r>
            <w:r w:rsidR="003930FF" w:rsidRPr="00267E7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336DE0" w:rsidRPr="00267E7C">
              <w:rPr>
                <w:rFonts w:ascii="ＭＳ ゴシック" w:eastAsia="ＭＳ ゴシック" w:hAnsi="ＭＳ ゴシック" w:hint="eastAsia"/>
                <w:sz w:val="22"/>
              </w:rPr>
              <w:t>出す。</w:t>
            </w:r>
            <w:r w:rsidR="00F85395" w:rsidRPr="00267E7C">
              <w:rPr>
                <w:rFonts w:ascii="ＭＳ ゴシック" w:eastAsia="ＭＳ ゴシック" w:hAnsi="ＭＳ ゴシック" w:hint="eastAsia"/>
                <w:sz w:val="22"/>
              </w:rPr>
              <w:t>使用する</w:t>
            </w:r>
            <w:r w:rsidR="00336DE0" w:rsidRPr="00267E7C">
              <w:rPr>
                <w:rFonts w:ascii="ＭＳ ゴシック" w:eastAsia="ＭＳ ゴシック" w:hAnsi="ＭＳ ゴシック" w:hint="eastAsia"/>
                <w:sz w:val="22"/>
              </w:rPr>
              <w:t>指定袋</w:t>
            </w:r>
            <w:r w:rsidR="00CE35A7" w:rsidRPr="00267E7C">
              <w:rPr>
                <w:rFonts w:ascii="ＭＳ ゴシック" w:eastAsia="ＭＳ ゴシック" w:hAnsi="ＭＳ ゴシック" w:hint="eastAsia"/>
                <w:sz w:val="22"/>
              </w:rPr>
              <w:t>は</w:t>
            </w:r>
            <w:r w:rsidR="00C17F36" w:rsidRPr="00267E7C">
              <w:rPr>
                <w:rFonts w:ascii="ＭＳ ゴシック" w:eastAsia="ＭＳ ゴシック" w:hAnsi="ＭＳ ゴシック" w:hint="eastAsia"/>
                <w:sz w:val="22"/>
              </w:rPr>
              <w:t>１か月間で</w:t>
            </w:r>
            <w:r w:rsidR="0095239B" w:rsidRPr="00267E7C">
              <w:rPr>
                <w:rFonts w:ascii="ＭＳ ゴシック" w:eastAsia="ＭＳ ゴシック" w:hAnsi="ＭＳ ゴシック" w:hint="eastAsia"/>
                <w:sz w:val="22"/>
              </w:rPr>
              <w:t>…</w:t>
            </w:r>
          </w:p>
          <w:p w:rsidR="00336DE0" w:rsidRPr="00267E7C" w:rsidRDefault="00336DE0" w:rsidP="00F85395">
            <w:pPr>
              <w:spacing w:line="400" w:lineRule="exact"/>
              <w:ind w:left="-45"/>
              <w:rPr>
                <w:rFonts w:ascii="ＭＳ ゴシック" w:eastAsia="ＭＳ ゴシック" w:hAnsi="ＭＳ ゴシック"/>
                <w:sz w:val="22"/>
              </w:rPr>
            </w:pP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（大</w:t>
            </w:r>
            <w:r w:rsidR="00552699" w:rsidRPr="00267E7C">
              <w:rPr>
                <w:rFonts w:ascii="ＭＳ ゴシック" w:eastAsia="ＭＳ ゴシック" w:hAnsi="ＭＳ ゴシック" w:hint="eastAsia"/>
                <w:sz w:val="22"/>
              </w:rPr>
              <w:t>サイズ</w:t>
            </w:r>
            <w:r w:rsidR="00552699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="0095239B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袋</w:t>
            </w:r>
            <w:r w:rsidR="003930FF" w:rsidRPr="00267E7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中</w:t>
            </w:r>
            <w:r w:rsidR="00552699" w:rsidRPr="00267E7C">
              <w:rPr>
                <w:rFonts w:ascii="ＭＳ ゴシック" w:eastAsia="ＭＳ ゴシック" w:hAnsi="ＭＳ ゴシック" w:hint="eastAsia"/>
                <w:sz w:val="22"/>
              </w:rPr>
              <w:t>サイズ</w:t>
            </w:r>
            <w:r w:rsidR="00552699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3930FF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3930FF" w:rsidRPr="00267E7C">
              <w:rPr>
                <w:rFonts w:ascii="ＭＳ ゴシック" w:eastAsia="ＭＳ ゴシック" w:hAnsi="ＭＳ ゴシック" w:hint="eastAsia"/>
                <w:sz w:val="22"/>
              </w:rPr>
              <w:t>袋、</w:t>
            </w: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小</w:t>
            </w:r>
            <w:r w:rsidR="00552699" w:rsidRPr="00267E7C">
              <w:rPr>
                <w:rFonts w:ascii="ＭＳ ゴシック" w:eastAsia="ＭＳ ゴシック" w:hAnsi="ＭＳ ゴシック" w:hint="eastAsia"/>
                <w:sz w:val="22"/>
              </w:rPr>
              <w:t>サイズ</w:t>
            </w:r>
            <w:r w:rsidR="003930FF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="003930FF" w:rsidRPr="00267E7C">
              <w:rPr>
                <w:rFonts w:ascii="ＭＳ ゴシック" w:eastAsia="ＭＳ ゴシック" w:hAnsi="ＭＳ ゴシック" w:hint="eastAsia"/>
                <w:sz w:val="22"/>
              </w:rPr>
              <w:t>袋</w:t>
            </w: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）。</w:t>
            </w:r>
          </w:p>
        </w:tc>
      </w:tr>
      <w:tr w:rsidR="00336DE0" w:rsidTr="006653B9">
        <w:trPr>
          <w:trHeight w:val="925"/>
        </w:trPr>
        <w:tc>
          <w:tcPr>
            <w:tcW w:w="1940" w:type="dxa"/>
            <w:gridSpan w:val="3"/>
            <w:vAlign w:val="center"/>
          </w:tcPr>
          <w:p w:rsidR="00336DE0" w:rsidRPr="00267E7C" w:rsidRDefault="00336DE0" w:rsidP="00464B47">
            <w:pPr>
              <w:spacing w:line="240" w:lineRule="exact"/>
              <w:ind w:left="-45"/>
              <w:rPr>
                <w:rFonts w:ascii="ＭＳ ゴシック" w:eastAsia="ＭＳ ゴシック" w:hAnsi="ＭＳ ゴシック"/>
                <w:szCs w:val="21"/>
              </w:rPr>
            </w:pPr>
            <w:r w:rsidRPr="00267E7C">
              <w:rPr>
                <w:rFonts w:ascii="ＭＳ ゴシック" w:eastAsia="ＭＳ ゴシック" w:hAnsi="ＭＳ ゴシック" w:hint="eastAsia"/>
                <w:szCs w:val="21"/>
              </w:rPr>
              <w:t>燃やせないごみ</w:t>
            </w:r>
          </w:p>
          <w:p w:rsidR="00336DE0" w:rsidRPr="00267E7C" w:rsidRDefault="00336DE0" w:rsidP="00464B47">
            <w:pPr>
              <w:spacing w:line="240" w:lineRule="exact"/>
              <w:ind w:left="-45"/>
              <w:rPr>
                <w:rFonts w:ascii="ＭＳ ゴシック" w:eastAsia="ＭＳ ゴシック" w:hAnsi="ＭＳ ゴシック"/>
                <w:szCs w:val="21"/>
              </w:rPr>
            </w:pPr>
            <w:r w:rsidRPr="00267E7C">
              <w:rPr>
                <w:rFonts w:ascii="ＭＳ ゴシック" w:eastAsia="ＭＳ ゴシック" w:hAnsi="ＭＳ ゴシック" w:hint="eastAsia"/>
                <w:szCs w:val="21"/>
              </w:rPr>
              <w:t>月４回</w:t>
            </w:r>
            <w:r w:rsidR="0052141A" w:rsidRPr="00267E7C">
              <w:rPr>
                <w:rFonts w:ascii="ＭＳ ゴシック" w:eastAsia="ＭＳ ゴシック" w:hAnsi="ＭＳ ゴシック" w:hint="eastAsia"/>
                <w:szCs w:val="21"/>
              </w:rPr>
              <w:t>（週1回）</w:t>
            </w:r>
          </w:p>
        </w:tc>
        <w:tc>
          <w:tcPr>
            <w:tcW w:w="8461" w:type="dxa"/>
            <w:gridSpan w:val="6"/>
          </w:tcPr>
          <w:p w:rsidR="0095239B" w:rsidRPr="00267E7C" w:rsidRDefault="0052141A" w:rsidP="0095239B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燃やせない</w:t>
            </w:r>
            <w:r w:rsidR="003930FF" w:rsidRPr="00267E7C">
              <w:rPr>
                <w:rFonts w:ascii="ＭＳ ゴシック" w:eastAsia="ＭＳ ゴシック" w:hAnsi="ＭＳ ゴシック" w:hint="eastAsia"/>
                <w:sz w:val="22"/>
              </w:rPr>
              <w:t>ご</w:t>
            </w:r>
            <w:r w:rsidR="006653B9" w:rsidRPr="00267E7C">
              <w:rPr>
                <w:rFonts w:ascii="ＭＳ ゴシック" w:eastAsia="ＭＳ ゴシック" w:hAnsi="ＭＳ ゴシック" w:hint="eastAsia"/>
                <w:sz w:val="22"/>
              </w:rPr>
              <w:t>みを</w:t>
            </w:r>
            <w:r w:rsidR="005F63C2" w:rsidRPr="00267E7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5F63C2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6653B9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F63C2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F63C2" w:rsidRPr="00267E7C">
              <w:rPr>
                <w:rFonts w:ascii="ＭＳ ゴシック" w:eastAsia="ＭＳ ゴシック" w:hAnsi="ＭＳ ゴシック" w:hint="eastAsia"/>
                <w:sz w:val="22"/>
              </w:rPr>
              <w:t>か月）に</w:t>
            </w:r>
            <w:r w:rsidR="0095239B" w:rsidRPr="00267E7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95239B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="005F63C2" w:rsidRPr="00267E7C">
              <w:rPr>
                <w:rFonts w:ascii="ＭＳ ゴシック" w:eastAsia="ＭＳ ゴシック" w:hAnsi="ＭＳ ゴシック" w:hint="eastAsia"/>
                <w:sz w:val="22"/>
              </w:rPr>
              <w:t>回</w:t>
            </w:r>
            <w:r w:rsidR="0095239B" w:rsidRPr="00267E7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5F63C2" w:rsidRPr="00267E7C">
              <w:rPr>
                <w:rFonts w:ascii="ＭＳ ゴシック" w:eastAsia="ＭＳ ゴシック" w:hAnsi="ＭＳ ゴシック" w:hint="eastAsia"/>
                <w:sz w:val="22"/>
              </w:rPr>
              <w:t>出す。</w:t>
            </w:r>
          </w:p>
          <w:p w:rsidR="00336DE0" w:rsidRPr="00267E7C" w:rsidRDefault="00C17F36" w:rsidP="006653B9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使用する</w:t>
            </w:r>
            <w:r w:rsidR="0095239B" w:rsidRPr="00267E7C">
              <w:rPr>
                <w:rFonts w:ascii="ＭＳ ゴシック" w:eastAsia="ＭＳ ゴシック" w:hAnsi="ＭＳ ゴシック" w:hint="eastAsia"/>
                <w:sz w:val="22"/>
              </w:rPr>
              <w:t>指定袋は</w:t>
            </w:r>
            <w:r w:rsidR="00571C77">
              <w:rPr>
                <w:rFonts w:ascii="ＭＳ ゴシック" w:eastAsia="ＭＳ ゴシック" w:hAnsi="ＭＳ ゴシック" w:hint="eastAsia"/>
                <w:sz w:val="22"/>
              </w:rPr>
              <w:t>その間で</w:t>
            </w:r>
            <w:r w:rsidR="00336DE0" w:rsidRPr="00267E7C">
              <w:rPr>
                <w:rFonts w:ascii="ＭＳ ゴシック" w:eastAsia="ＭＳ ゴシック" w:hAnsi="ＭＳ ゴシック" w:hint="eastAsia"/>
                <w:sz w:val="22"/>
              </w:rPr>
              <w:t>（大</w:t>
            </w:r>
            <w:r w:rsidR="00552699" w:rsidRPr="00267E7C">
              <w:rPr>
                <w:rFonts w:ascii="ＭＳ ゴシック" w:eastAsia="ＭＳ ゴシック" w:hAnsi="ＭＳ ゴシック" w:hint="eastAsia"/>
                <w:sz w:val="22"/>
              </w:rPr>
              <w:t>サイズ</w:t>
            </w:r>
            <w:r w:rsidR="003930FF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552699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3930FF" w:rsidRPr="00267E7C">
              <w:rPr>
                <w:rFonts w:ascii="ＭＳ ゴシック" w:eastAsia="ＭＳ ゴシック" w:hAnsi="ＭＳ ゴシック" w:hint="eastAsia"/>
                <w:sz w:val="22"/>
              </w:rPr>
              <w:t>袋、</w:t>
            </w:r>
            <w:r w:rsidR="00336DE0" w:rsidRPr="00267E7C">
              <w:rPr>
                <w:rFonts w:ascii="ＭＳ ゴシック" w:eastAsia="ＭＳ ゴシック" w:hAnsi="ＭＳ ゴシック" w:hint="eastAsia"/>
                <w:sz w:val="22"/>
              </w:rPr>
              <w:t>小</w:t>
            </w:r>
            <w:r w:rsidR="00552699" w:rsidRPr="00267E7C">
              <w:rPr>
                <w:rFonts w:ascii="ＭＳ ゴシック" w:eastAsia="ＭＳ ゴシック" w:hAnsi="ＭＳ ゴシック" w:hint="eastAsia"/>
                <w:sz w:val="22"/>
              </w:rPr>
              <w:t>サイズ</w:t>
            </w:r>
            <w:r w:rsidR="003930FF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552699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3930FF" w:rsidRPr="00267E7C">
              <w:rPr>
                <w:rFonts w:ascii="ＭＳ ゴシック" w:eastAsia="ＭＳ ゴシック" w:hAnsi="ＭＳ ゴシック" w:hint="eastAsia"/>
                <w:sz w:val="22"/>
              </w:rPr>
              <w:t>袋</w:t>
            </w:r>
            <w:r w:rsidR="00336DE0" w:rsidRPr="00267E7C">
              <w:rPr>
                <w:rFonts w:ascii="ＭＳ ゴシック" w:eastAsia="ＭＳ ゴシック" w:hAnsi="ＭＳ ゴシック" w:hint="eastAsia"/>
                <w:sz w:val="22"/>
              </w:rPr>
              <w:t>）。</w:t>
            </w:r>
          </w:p>
        </w:tc>
      </w:tr>
      <w:tr w:rsidR="00336DE0" w:rsidRPr="0095239B" w:rsidTr="006653B9">
        <w:trPr>
          <w:trHeight w:val="979"/>
        </w:trPr>
        <w:tc>
          <w:tcPr>
            <w:tcW w:w="1940" w:type="dxa"/>
            <w:gridSpan w:val="3"/>
            <w:tcBorders>
              <w:bottom w:val="double" w:sz="4" w:space="0" w:color="auto"/>
            </w:tcBorders>
            <w:vAlign w:val="center"/>
          </w:tcPr>
          <w:p w:rsidR="00336DE0" w:rsidRPr="00267E7C" w:rsidRDefault="00336DE0" w:rsidP="00464B47">
            <w:pPr>
              <w:spacing w:line="240" w:lineRule="exact"/>
              <w:ind w:left="-45"/>
              <w:rPr>
                <w:rFonts w:ascii="ＭＳ ゴシック" w:eastAsia="ＭＳ ゴシック" w:hAnsi="ＭＳ ゴシック"/>
                <w:szCs w:val="21"/>
              </w:rPr>
            </w:pPr>
            <w:r w:rsidRPr="00267E7C">
              <w:rPr>
                <w:rFonts w:ascii="ＭＳ ゴシック" w:eastAsia="ＭＳ ゴシック" w:hAnsi="ＭＳ ゴシック" w:hint="eastAsia"/>
                <w:szCs w:val="21"/>
              </w:rPr>
              <w:t>プラマーク付き</w:t>
            </w:r>
          </w:p>
          <w:p w:rsidR="00336DE0" w:rsidRPr="00267E7C" w:rsidRDefault="00336DE0" w:rsidP="00464B47">
            <w:pPr>
              <w:spacing w:line="240" w:lineRule="exact"/>
              <w:ind w:left="-45"/>
              <w:rPr>
                <w:rFonts w:ascii="ＭＳ ゴシック" w:eastAsia="ＭＳ ゴシック" w:hAnsi="ＭＳ ゴシック"/>
                <w:szCs w:val="21"/>
              </w:rPr>
            </w:pPr>
            <w:r w:rsidRPr="00267E7C">
              <w:rPr>
                <w:rFonts w:ascii="ＭＳ ゴシック" w:eastAsia="ＭＳ ゴシック" w:hAnsi="ＭＳ ゴシック" w:hint="eastAsia"/>
                <w:szCs w:val="21"/>
              </w:rPr>
              <w:t>プラスチックごみ</w:t>
            </w:r>
          </w:p>
          <w:p w:rsidR="00336DE0" w:rsidRPr="00267E7C" w:rsidRDefault="00336DE0" w:rsidP="00464B47">
            <w:pPr>
              <w:spacing w:line="240" w:lineRule="exact"/>
              <w:ind w:left="-45"/>
              <w:rPr>
                <w:rFonts w:ascii="ＭＳ ゴシック" w:eastAsia="ＭＳ ゴシック" w:hAnsi="ＭＳ ゴシック"/>
                <w:szCs w:val="21"/>
              </w:rPr>
            </w:pPr>
            <w:r w:rsidRPr="00267E7C">
              <w:rPr>
                <w:rFonts w:ascii="ＭＳ ゴシック" w:eastAsia="ＭＳ ゴシック" w:hAnsi="ＭＳ ゴシック" w:hint="eastAsia"/>
                <w:szCs w:val="21"/>
              </w:rPr>
              <w:t>月４回</w:t>
            </w:r>
            <w:r w:rsidR="0052141A" w:rsidRPr="00267E7C">
              <w:rPr>
                <w:rFonts w:ascii="ＭＳ ゴシック" w:eastAsia="ＭＳ ゴシック" w:hAnsi="ＭＳ ゴシック" w:hint="eastAsia"/>
                <w:szCs w:val="21"/>
              </w:rPr>
              <w:t>（週1回）</w:t>
            </w:r>
          </w:p>
        </w:tc>
        <w:tc>
          <w:tcPr>
            <w:tcW w:w="8461" w:type="dxa"/>
            <w:gridSpan w:val="6"/>
            <w:tcBorders>
              <w:bottom w:val="double" w:sz="4" w:space="0" w:color="auto"/>
            </w:tcBorders>
          </w:tcPr>
          <w:p w:rsidR="003930FF" w:rsidRPr="00267E7C" w:rsidRDefault="003930FF" w:rsidP="00464B47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プラマーク付きプラスチックごみを</w:t>
            </w:r>
            <w:r w:rsidR="00F85395" w:rsidRPr="00267E7C">
              <w:rPr>
                <w:rFonts w:ascii="ＭＳ ゴシック" w:eastAsia="ＭＳ ゴシック" w:hAnsi="ＭＳ ゴシック" w:hint="eastAsia"/>
                <w:sz w:val="22"/>
              </w:rPr>
              <w:t>１か月間に</w:t>
            </w: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336DE0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="00336DE0" w:rsidRPr="00267E7C">
              <w:rPr>
                <w:rFonts w:ascii="ＭＳ ゴシック" w:eastAsia="ＭＳ ゴシック" w:hAnsi="ＭＳ ゴシック" w:hint="eastAsia"/>
                <w:sz w:val="22"/>
              </w:rPr>
              <w:t>回</w:t>
            </w: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336DE0" w:rsidRPr="00267E7C">
              <w:rPr>
                <w:rFonts w:ascii="ＭＳ ゴシック" w:eastAsia="ＭＳ ゴシック" w:hAnsi="ＭＳ ゴシック" w:hint="eastAsia"/>
                <w:sz w:val="22"/>
              </w:rPr>
              <w:t>出す。</w:t>
            </w:r>
          </w:p>
          <w:p w:rsidR="00336DE0" w:rsidRPr="00267E7C" w:rsidRDefault="00F85395" w:rsidP="00F85395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使用する</w:t>
            </w:r>
            <w:r w:rsidR="003930FF" w:rsidRPr="00267E7C">
              <w:rPr>
                <w:rFonts w:ascii="ＭＳ ゴシック" w:eastAsia="ＭＳ ゴシック" w:hAnsi="ＭＳ ゴシック" w:hint="eastAsia"/>
                <w:sz w:val="22"/>
              </w:rPr>
              <w:t>指定</w:t>
            </w:r>
            <w:r w:rsidR="00336DE0" w:rsidRPr="00267E7C">
              <w:rPr>
                <w:rFonts w:ascii="ＭＳ ゴシック" w:eastAsia="ＭＳ ゴシック" w:hAnsi="ＭＳ ゴシック" w:hint="eastAsia"/>
                <w:sz w:val="22"/>
              </w:rPr>
              <w:t>袋</w:t>
            </w:r>
            <w:r w:rsidR="0095239B" w:rsidRPr="00267E7C">
              <w:rPr>
                <w:rFonts w:ascii="ＭＳ ゴシック" w:eastAsia="ＭＳ ゴシック" w:hAnsi="ＭＳ ゴシック" w:hint="eastAsia"/>
                <w:sz w:val="22"/>
              </w:rPr>
              <w:t>は</w:t>
            </w: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１か月間で</w:t>
            </w:r>
            <w:r w:rsidR="00336DE0" w:rsidRPr="00267E7C">
              <w:rPr>
                <w:rFonts w:ascii="ＭＳ ゴシック" w:eastAsia="ＭＳ ゴシック" w:hAnsi="ＭＳ ゴシック" w:hint="eastAsia"/>
                <w:sz w:val="22"/>
              </w:rPr>
              <w:t>（大</w:t>
            </w:r>
            <w:r w:rsidR="00552699" w:rsidRPr="00267E7C">
              <w:rPr>
                <w:rFonts w:ascii="ＭＳ ゴシック" w:eastAsia="ＭＳ ゴシック" w:hAnsi="ＭＳ ゴシック" w:hint="eastAsia"/>
                <w:sz w:val="22"/>
              </w:rPr>
              <w:t>サイズ</w:t>
            </w:r>
            <w:r w:rsidR="00552699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="003930FF" w:rsidRPr="00267E7C">
              <w:rPr>
                <w:rFonts w:ascii="ＭＳ ゴシック" w:eastAsia="ＭＳ ゴシック" w:hAnsi="ＭＳ ゴシック" w:hint="eastAsia"/>
                <w:sz w:val="22"/>
              </w:rPr>
              <w:t>袋、</w:t>
            </w:r>
            <w:r w:rsidR="00336DE0" w:rsidRPr="00267E7C">
              <w:rPr>
                <w:rFonts w:ascii="ＭＳ ゴシック" w:eastAsia="ＭＳ ゴシック" w:hAnsi="ＭＳ ゴシック" w:hint="eastAsia"/>
                <w:sz w:val="22"/>
              </w:rPr>
              <w:t>小</w:t>
            </w:r>
            <w:r w:rsidR="00552699" w:rsidRPr="00267E7C">
              <w:rPr>
                <w:rFonts w:ascii="ＭＳ ゴシック" w:eastAsia="ＭＳ ゴシック" w:hAnsi="ＭＳ ゴシック" w:hint="eastAsia"/>
                <w:sz w:val="22"/>
              </w:rPr>
              <w:t>サイズ</w:t>
            </w:r>
            <w:r w:rsidR="00552699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="003930FF" w:rsidRPr="00267E7C">
              <w:rPr>
                <w:rFonts w:ascii="ＭＳ ゴシック" w:eastAsia="ＭＳ ゴシック" w:hAnsi="ＭＳ ゴシック" w:hint="eastAsia"/>
                <w:sz w:val="22"/>
              </w:rPr>
              <w:t>袋</w:t>
            </w:r>
            <w:r w:rsidR="00336DE0" w:rsidRPr="00267E7C">
              <w:rPr>
                <w:rFonts w:ascii="ＭＳ ゴシック" w:eastAsia="ＭＳ ゴシック" w:hAnsi="ＭＳ ゴシック" w:hint="eastAsia"/>
                <w:sz w:val="22"/>
              </w:rPr>
              <w:t>）。</w:t>
            </w:r>
          </w:p>
        </w:tc>
      </w:tr>
      <w:tr w:rsidR="0052141A" w:rsidTr="00C17F36">
        <w:trPr>
          <w:trHeight w:val="702"/>
        </w:trPr>
        <w:tc>
          <w:tcPr>
            <w:tcW w:w="60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2141A" w:rsidRPr="00267E7C" w:rsidRDefault="0052141A" w:rsidP="00464B47">
            <w:pPr>
              <w:spacing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7E7C">
              <w:rPr>
                <w:rFonts w:ascii="ＭＳ ゴシック" w:eastAsia="ＭＳ ゴシック" w:hAnsi="ＭＳ ゴシック" w:hint="eastAsia"/>
                <w:szCs w:val="21"/>
              </w:rPr>
              <w:t>記　入　例</w:t>
            </w:r>
          </w:p>
        </w:tc>
        <w:tc>
          <w:tcPr>
            <w:tcW w:w="1336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52A95" w:rsidRDefault="0052141A" w:rsidP="00952A95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267E7C">
              <w:rPr>
                <w:rFonts w:ascii="ＭＳ ゴシック" w:eastAsia="ＭＳ ゴシック" w:hAnsi="ＭＳ ゴシック" w:hint="eastAsia"/>
                <w:szCs w:val="21"/>
              </w:rPr>
              <w:t>燃やせる</w:t>
            </w:r>
          </w:p>
          <w:p w:rsidR="0052141A" w:rsidRPr="00267E7C" w:rsidRDefault="0052141A" w:rsidP="00952A95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267E7C">
              <w:rPr>
                <w:rFonts w:ascii="ＭＳ ゴシック" w:eastAsia="ＭＳ ゴシック" w:hAnsi="ＭＳ ゴシック" w:hint="eastAsia"/>
                <w:szCs w:val="21"/>
              </w:rPr>
              <w:t>ごみ</w:t>
            </w:r>
          </w:p>
        </w:tc>
        <w:tc>
          <w:tcPr>
            <w:tcW w:w="8461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2141A" w:rsidRPr="00267E7C" w:rsidRDefault="0052141A" w:rsidP="00464B47">
            <w:pPr>
              <w:spacing w:line="400" w:lineRule="exact"/>
              <w:ind w:left="-45"/>
              <w:rPr>
                <w:rFonts w:ascii="ＭＳ ゴシック" w:eastAsia="ＭＳ ゴシック" w:hAnsi="ＭＳ ゴシック"/>
                <w:sz w:val="22"/>
              </w:rPr>
            </w:pP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燃やせるごみを</w:t>
            </w:r>
            <w:r w:rsidR="00C17F36" w:rsidRPr="00267E7C">
              <w:rPr>
                <w:rFonts w:ascii="ＭＳ ゴシック" w:eastAsia="ＭＳ ゴシック" w:hAnsi="ＭＳ ゴシック" w:hint="eastAsia"/>
                <w:sz w:val="22"/>
              </w:rPr>
              <w:t>１か月間に</w:t>
            </w: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８　</w:t>
            </w: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回）出す。</w:t>
            </w:r>
            <w:r w:rsidR="00F85395" w:rsidRPr="00267E7C">
              <w:rPr>
                <w:rFonts w:ascii="ＭＳ ゴシック" w:eastAsia="ＭＳ ゴシック" w:hAnsi="ＭＳ ゴシック" w:hint="eastAsia"/>
                <w:sz w:val="22"/>
              </w:rPr>
              <w:t>使用する</w:t>
            </w:r>
            <w:r w:rsidR="0095239B" w:rsidRPr="00267E7C">
              <w:rPr>
                <w:rFonts w:ascii="ＭＳ ゴシック" w:eastAsia="ＭＳ ゴシック" w:hAnsi="ＭＳ ゴシック" w:hint="eastAsia"/>
                <w:sz w:val="22"/>
              </w:rPr>
              <w:t>指定袋は</w:t>
            </w:r>
            <w:r w:rsidR="00C17F36" w:rsidRPr="00267E7C">
              <w:rPr>
                <w:rFonts w:ascii="ＭＳ ゴシック" w:eastAsia="ＭＳ ゴシック" w:hAnsi="ＭＳ ゴシック" w:hint="eastAsia"/>
                <w:sz w:val="22"/>
              </w:rPr>
              <w:t>１か月間で</w:t>
            </w:r>
            <w:r w:rsidR="0095239B" w:rsidRPr="00267E7C">
              <w:rPr>
                <w:rFonts w:ascii="ＭＳ ゴシック" w:eastAsia="ＭＳ ゴシック" w:hAnsi="ＭＳ ゴシック" w:hint="eastAsia"/>
                <w:sz w:val="22"/>
              </w:rPr>
              <w:t>…</w:t>
            </w:r>
          </w:p>
          <w:p w:rsidR="0052141A" w:rsidRPr="00267E7C" w:rsidRDefault="0052141A" w:rsidP="00AB6CF0">
            <w:pPr>
              <w:rPr>
                <w:rFonts w:ascii="ＭＳ ゴシック" w:eastAsia="ＭＳ ゴシック" w:hAnsi="ＭＳ ゴシック"/>
                <w:sz w:val="22"/>
              </w:rPr>
            </w:pP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（大サイズ</w:t>
            </w:r>
            <w:r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C17F36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８</w:t>
            </w:r>
            <w:r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袋、中サイズ</w:t>
            </w:r>
            <w:r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CE35A7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４</w:t>
            </w:r>
            <w:r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袋、小サイズ</w:t>
            </w:r>
            <w:r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AB6CF0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０</w:t>
            </w:r>
            <w:r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袋）。</w:t>
            </w:r>
          </w:p>
        </w:tc>
      </w:tr>
      <w:tr w:rsidR="0052141A" w:rsidTr="0095239B">
        <w:trPr>
          <w:trHeight w:val="428"/>
        </w:trPr>
        <w:tc>
          <w:tcPr>
            <w:tcW w:w="60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2141A" w:rsidRPr="00267E7C" w:rsidRDefault="0052141A" w:rsidP="00464B47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</w:tcBorders>
            <w:vAlign w:val="center"/>
          </w:tcPr>
          <w:p w:rsidR="0052141A" w:rsidRPr="00267E7C" w:rsidRDefault="0052141A" w:rsidP="00952A95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267E7C">
              <w:rPr>
                <w:rFonts w:ascii="ＭＳ ゴシック" w:eastAsia="ＭＳ ゴシック" w:hAnsi="ＭＳ ゴシック" w:hint="eastAsia"/>
                <w:szCs w:val="21"/>
              </w:rPr>
              <w:t>燃やせないごみ</w:t>
            </w:r>
          </w:p>
        </w:tc>
        <w:tc>
          <w:tcPr>
            <w:tcW w:w="8461" w:type="dxa"/>
            <w:gridSpan w:val="6"/>
            <w:tcBorders>
              <w:right w:val="double" w:sz="4" w:space="0" w:color="auto"/>
            </w:tcBorders>
            <w:vAlign w:val="center"/>
          </w:tcPr>
          <w:p w:rsidR="0052141A" w:rsidRPr="00267E7C" w:rsidRDefault="0052141A" w:rsidP="00464B47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燃やせないごみを（</w:t>
            </w:r>
            <w:r w:rsidR="00F85395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２ </w:t>
            </w: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か月</w:t>
            </w:r>
            <w:r w:rsidR="0095239B" w:rsidRPr="00267E7C">
              <w:rPr>
                <w:rFonts w:ascii="ＭＳ ゴシック" w:eastAsia="ＭＳ ゴシック" w:hAnsi="ＭＳ ゴシック" w:hint="eastAsia"/>
                <w:sz w:val="22"/>
              </w:rPr>
              <w:t>間</w:t>
            </w: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）に</w:t>
            </w:r>
            <w:r w:rsidR="0095239B" w:rsidRPr="00267E7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95239B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F85395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１</w:t>
            </w: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回</w:t>
            </w:r>
            <w:r w:rsidR="0095239B" w:rsidRPr="00267E7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出す。</w:t>
            </w:r>
          </w:p>
          <w:p w:rsidR="0052141A" w:rsidRPr="00267E7C" w:rsidRDefault="00F85395" w:rsidP="00AB6CF0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使用する</w:t>
            </w:r>
            <w:r w:rsidR="0095239B" w:rsidRPr="00267E7C">
              <w:rPr>
                <w:rFonts w:ascii="ＭＳ ゴシック" w:eastAsia="ＭＳ ゴシック" w:hAnsi="ＭＳ ゴシック" w:hint="eastAsia"/>
                <w:sz w:val="22"/>
              </w:rPr>
              <w:t>指定袋は</w:t>
            </w:r>
            <w:r w:rsidR="00571C77">
              <w:rPr>
                <w:rFonts w:ascii="ＭＳ ゴシック" w:eastAsia="ＭＳ ゴシック" w:hAnsi="ＭＳ ゴシック" w:hint="eastAsia"/>
                <w:sz w:val="22"/>
              </w:rPr>
              <w:t>その間で</w:t>
            </w:r>
            <w:r w:rsidR="0052141A" w:rsidRPr="00267E7C">
              <w:rPr>
                <w:rFonts w:ascii="ＭＳ ゴシック" w:eastAsia="ＭＳ ゴシック" w:hAnsi="ＭＳ ゴシック" w:hint="eastAsia"/>
                <w:sz w:val="22"/>
              </w:rPr>
              <w:t>（大サイズ</w:t>
            </w:r>
            <w:r w:rsidR="0052141A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AB6CF0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０</w:t>
            </w:r>
            <w:r w:rsidR="0052141A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2141A" w:rsidRPr="00267E7C">
              <w:rPr>
                <w:rFonts w:ascii="ＭＳ ゴシック" w:eastAsia="ＭＳ ゴシック" w:hAnsi="ＭＳ ゴシック" w:hint="eastAsia"/>
                <w:sz w:val="22"/>
              </w:rPr>
              <w:t>袋、小サイズ</w:t>
            </w:r>
            <w:r w:rsidR="0052141A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１　</w:t>
            </w:r>
            <w:r w:rsidR="0052141A" w:rsidRPr="00267E7C">
              <w:rPr>
                <w:rFonts w:ascii="ＭＳ ゴシック" w:eastAsia="ＭＳ ゴシック" w:hAnsi="ＭＳ ゴシック" w:hint="eastAsia"/>
                <w:sz w:val="22"/>
              </w:rPr>
              <w:t>袋）。</w:t>
            </w:r>
          </w:p>
        </w:tc>
      </w:tr>
      <w:tr w:rsidR="0052141A" w:rsidTr="00952A95">
        <w:trPr>
          <w:trHeight w:val="903"/>
        </w:trPr>
        <w:tc>
          <w:tcPr>
            <w:tcW w:w="60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141A" w:rsidRPr="00267E7C" w:rsidRDefault="0052141A" w:rsidP="00464B47">
            <w:pPr>
              <w:spacing w:line="400" w:lineRule="exact"/>
              <w:ind w:left="-45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2141A" w:rsidRPr="00952A95" w:rsidRDefault="0052141A" w:rsidP="00952A9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952A95">
              <w:rPr>
                <w:rFonts w:ascii="ＭＳ ゴシック" w:eastAsia="ＭＳ ゴシック" w:hAnsi="ＭＳ ゴシック" w:hint="eastAsia"/>
                <w:szCs w:val="21"/>
              </w:rPr>
              <w:t>プラマーク付きプラスチックごみ</w:t>
            </w:r>
          </w:p>
        </w:tc>
        <w:tc>
          <w:tcPr>
            <w:tcW w:w="8461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2141A" w:rsidRPr="00267E7C" w:rsidRDefault="0052141A" w:rsidP="00464B47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プラマーク付きプラスチックごみを</w:t>
            </w:r>
            <w:r w:rsidR="0095239B" w:rsidRPr="00267E7C">
              <w:rPr>
                <w:rFonts w:ascii="ＭＳ ゴシック" w:eastAsia="ＭＳ ゴシック" w:hAnsi="ＭＳ ゴシック" w:hint="eastAsia"/>
                <w:sz w:val="22"/>
              </w:rPr>
              <w:t>１か月間に</w:t>
            </w: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４　</w:t>
            </w: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回）出す。</w:t>
            </w:r>
          </w:p>
          <w:p w:rsidR="0052141A" w:rsidRPr="00267E7C" w:rsidRDefault="00F85395" w:rsidP="00AB6CF0">
            <w:pPr>
              <w:rPr>
                <w:rFonts w:ascii="ＭＳ ゴシック" w:eastAsia="ＭＳ ゴシック" w:hAnsi="ＭＳ ゴシック"/>
                <w:sz w:val="22"/>
              </w:rPr>
            </w:pPr>
            <w:r w:rsidRPr="00267E7C">
              <w:rPr>
                <w:rFonts w:ascii="ＭＳ ゴシック" w:eastAsia="ＭＳ ゴシック" w:hAnsi="ＭＳ ゴシック" w:hint="eastAsia"/>
                <w:sz w:val="22"/>
              </w:rPr>
              <w:t>使用する</w:t>
            </w:r>
            <w:r w:rsidR="0095239B" w:rsidRPr="00267E7C">
              <w:rPr>
                <w:rFonts w:ascii="ＭＳ ゴシック" w:eastAsia="ＭＳ ゴシック" w:hAnsi="ＭＳ ゴシック" w:hint="eastAsia"/>
                <w:sz w:val="22"/>
              </w:rPr>
              <w:t>指定袋は１か月間で</w:t>
            </w:r>
            <w:r w:rsidR="0052141A" w:rsidRPr="00267E7C">
              <w:rPr>
                <w:rFonts w:ascii="ＭＳ ゴシック" w:eastAsia="ＭＳ ゴシック" w:hAnsi="ＭＳ ゴシック" w:hint="eastAsia"/>
                <w:sz w:val="22"/>
              </w:rPr>
              <w:t>（大サイズ</w:t>
            </w:r>
            <w:r w:rsidR="0052141A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６　</w:t>
            </w:r>
            <w:r w:rsidR="0052141A" w:rsidRPr="00267E7C">
              <w:rPr>
                <w:rFonts w:ascii="ＭＳ ゴシック" w:eastAsia="ＭＳ ゴシック" w:hAnsi="ＭＳ ゴシック" w:hint="eastAsia"/>
                <w:sz w:val="22"/>
              </w:rPr>
              <w:t>袋、小サイズ</w:t>
            </w:r>
            <w:r w:rsidR="0052141A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AB6CF0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０</w:t>
            </w:r>
            <w:r w:rsidR="0052141A" w:rsidRPr="00267E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2141A" w:rsidRPr="00267E7C">
              <w:rPr>
                <w:rFonts w:ascii="ＭＳ ゴシック" w:eastAsia="ＭＳ ゴシック" w:hAnsi="ＭＳ ゴシック" w:hint="eastAsia"/>
                <w:sz w:val="22"/>
              </w:rPr>
              <w:t>袋）。</w:t>
            </w:r>
          </w:p>
        </w:tc>
      </w:tr>
      <w:tr w:rsidR="00464B47" w:rsidTr="00464B47">
        <w:trPr>
          <w:trHeight w:val="403"/>
        </w:trPr>
        <w:tc>
          <w:tcPr>
            <w:tcW w:w="4350" w:type="dxa"/>
            <w:gridSpan w:val="5"/>
          </w:tcPr>
          <w:p w:rsidR="00464B47" w:rsidRDefault="00464B47" w:rsidP="009F535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4B47">
              <w:rPr>
                <w:rFonts w:ascii="ＭＳ ゴシック" w:eastAsia="ＭＳ ゴシック" w:hAnsi="ＭＳ ゴシック" w:hint="eastAsia"/>
                <w:sz w:val="22"/>
              </w:rPr>
              <w:t>燃やせるごみ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（青字）</w:t>
            </w:r>
          </w:p>
        </w:tc>
        <w:tc>
          <w:tcPr>
            <w:tcW w:w="2976" w:type="dxa"/>
            <w:gridSpan w:val="2"/>
          </w:tcPr>
          <w:p w:rsidR="00464B47" w:rsidRDefault="00464B47" w:rsidP="009F535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燃やせないごみ(赤字)</w:t>
            </w:r>
          </w:p>
        </w:tc>
        <w:tc>
          <w:tcPr>
            <w:tcW w:w="3075" w:type="dxa"/>
            <w:gridSpan w:val="2"/>
          </w:tcPr>
          <w:p w:rsidR="00464B47" w:rsidRDefault="00464B47" w:rsidP="009F535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4B47">
              <w:rPr>
                <w:rFonts w:ascii="ＭＳ ゴシック" w:eastAsia="ＭＳ ゴシック" w:hAnsi="ＭＳ ゴシック" w:hint="eastAsia"/>
                <w:w w:val="66"/>
                <w:sz w:val="22"/>
              </w:rPr>
              <w:t>プラマーク付きプラスチックごみ（緑字）</w:t>
            </w:r>
          </w:p>
        </w:tc>
      </w:tr>
      <w:tr w:rsidR="00464B47" w:rsidTr="006653B9">
        <w:trPr>
          <w:trHeight w:val="625"/>
        </w:trPr>
        <w:tc>
          <w:tcPr>
            <w:tcW w:w="1450" w:type="dxa"/>
            <w:gridSpan w:val="2"/>
          </w:tcPr>
          <w:p w:rsidR="00464B47" w:rsidRDefault="00464B47" w:rsidP="009F5356">
            <w:pPr>
              <w:spacing w:line="360" w:lineRule="exact"/>
              <w:ind w:left="-4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</w:t>
            </w:r>
            <w:r w:rsidR="009F5356">
              <w:rPr>
                <w:rFonts w:ascii="ＭＳ ゴシック" w:eastAsia="ＭＳ ゴシック" w:hAnsi="ＭＳ ゴシック" w:hint="eastAsia"/>
                <w:sz w:val="22"/>
              </w:rPr>
              <w:t>サイズ</w:t>
            </w:r>
          </w:p>
          <w:p w:rsidR="00464B47" w:rsidRPr="00464B47" w:rsidRDefault="00464B47" w:rsidP="009F5356">
            <w:pPr>
              <w:spacing w:line="360" w:lineRule="exact"/>
              <w:ind w:left="-4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500円</w:t>
            </w:r>
            <w:r w:rsidR="009F5356">
              <w:rPr>
                <w:rFonts w:ascii="ＭＳ ゴシック" w:eastAsia="ＭＳ ゴシック" w:hAnsi="ＭＳ ゴシック" w:hint="eastAsia"/>
                <w:sz w:val="22"/>
              </w:rPr>
              <w:t>/組</w:t>
            </w:r>
          </w:p>
        </w:tc>
        <w:tc>
          <w:tcPr>
            <w:tcW w:w="1450" w:type="dxa"/>
            <w:gridSpan w:val="2"/>
          </w:tcPr>
          <w:p w:rsidR="00464B47" w:rsidRDefault="00464B47" w:rsidP="009F5356">
            <w:pPr>
              <w:spacing w:line="360" w:lineRule="exact"/>
              <w:ind w:left="-4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中</w:t>
            </w:r>
            <w:r w:rsidR="009F5356">
              <w:rPr>
                <w:rFonts w:ascii="ＭＳ ゴシック" w:eastAsia="ＭＳ ゴシック" w:hAnsi="ＭＳ ゴシック" w:hint="eastAsia"/>
                <w:sz w:val="22"/>
              </w:rPr>
              <w:t>サイズ</w:t>
            </w:r>
          </w:p>
          <w:p w:rsidR="00464B47" w:rsidRPr="00464B47" w:rsidRDefault="00464B47" w:rsidP="009F5356">
            <w:pPr>
              <w:spacing w:line="360" w:lineRule="exact"/>
              <w:ind w:left="-4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350円</w:t>
            </w:r>
            <w:r w:rsidR="009F5356">
              <w:rPr>
                <w:rFonts w:ascii="ＭＳ ゴシック" w:eastAsia="ＭＳ ゴシック" w:hAnsi="ＭＳ ゴシック" w:hint="eastAsia"/>
                <w:sz w:val="22"/>
              </w:rPr>
              <w:t>/組</w:t>
            </w:r>
          </w:p>
        </w:tc>
        <w:tc>
          <w:tcPr>
            <w:tcW w:w="1450" w:type="dxa"/>
          </w:tcPr>
          <w:p w:rsidR="00464B47" w:rsidRDefault="00464B47" w:rsidP="009F5356">
            <w:pPr>
              <w:spacing w:line="360" w:lineRule="exact"/>
              <w:ind w:left="-4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</w:t>
            </w:r>
            <w:r w:rsidR="009F5356">
              <w:rPr>
                <w:rFonts w:ascii="ＭＳ ゴシック" w:eastAsia="ＭＳ ゴシック" w:hAnsi="ＭＳ ゴシック" w:hint="eastAsia"/>
                <w:sz w:val="22"/>
              </w:rPr>
              <w:t>サイズ</w:t>
            </w:r>
          </w:p>
          <w:p w:rsidR="00464B47" w:rsidRPr="00464B47" w:rsidRDefault="00464B47" w:rsidP="009F5356">
            <w:pPr>
              <w:spacing w:line="360" w:lineRule="exact"/>
              <w:ind w:left="-4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250円</w:t>
            </w:r>
            <w:r w:rsidR="009F5356">
              <w:rPr>
                <w:rFonts w:ascii="ＭＳ ゴシック" w:eastAsia="ＭＳ ゴシック" w:hAnsi="ＭＳ ゴシック" w:hint="eastAsia"/>
                <w:sz w:val="22"/>
              </w:rPr>
              <w:t>/組</w:t>
            </w:r>
          </w:p>
        </w:tc>
        <w:tc>
          <w:tcPr>
            <w:tcW w:w="1488" w:type="dxa"/>
          </w:tcPr>
          <w:p w:rsidR="00464B47" w:rsidRDefault="00464B47" w:rsidP="009F535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</w:t>
            </w:r>
            <w:r w:rsidR="009F5356">
              <w:rPr>
                <w:rFonts w:ascii="ＭＳ ゴシック" w:eastAsia="ＭＳ ゴシック" w:hAnsi="ＭＳ ゴシック" w:hint="eastAsia"/>
                <w:sz w:val="22"/>
              </w:rPr>
              <w:t>サイズ</w:t>
            </w:r>
          </w:p>
          <w:p w:rsidR="00464B47" w:rsidRDefault="00464B47" w:rsidP="009F535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500円</w:t>
            </w:r>
            <w:r w:rsidR="009F5356">
              <w:rPr>
                <w:rFonts w:ascii="ＭＳ ゴシック" w:eastAsia="ＭＳ ゴシック" w:hAnsi="ＭＳ ゴシック" w:hint="eastAsia"/>
                <w:sz w:val="22"/>
              </w:rPr>
              <w:t>/組</w:t>
            </w:r>
          </w:p>
        </w:tc>
        <w:tc>
          <w:tcPr>
            <w:tcW w:w="1488" w:type="dxa"/>
          </w:tcPr>
          <w:p w:rsidR="00464B47" w:rsidRDefault="00464B47" w:rsidP="009F535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</w:t>
            </w:r>
            <w:r w:rsidR="009F5356">
              <w:rPr>
                <w:rFonts w:ascii="ＭＳ ゴシック" w:eastAsia="ＭＳ ゴシック" w:hAnsi="ＭＳ ゴシック" w:hint="eastAsia"/>
                <w:sz w:val="22"/>
              </w:rPr>
              <w:t>サイズ</w:t>
            </w:r>
          </w:p>
          <w:p w:rsidR="00464B47" w:rsidRDefault="00464B47" w:rsidP="009F535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250円</w:t>
            </w:r>
            <w:r w:rsidR="009F5356">
              <w:rPr>
                <w:rFonts w:ascii="ＭＳ ゴシック" w:eastAsia="ＭＳ ゴシック" w:hAnsi="ＭＳ ゴシック" w:hint="eastAsia"/>
                <w:sz w:val="22"/>
              </w:rPr>
              <w:t>/組</w:t>
            </w:r>
          </w:p>
        </w:tc>
        <w:tc>
          <w:tcPr>
            <w:tcW w:w="1537" w:type="dxa"/>
          </w:tcPr>
          <w:p w:rsidR="00464B47" w:rsidRDefault="00464B47" w:rsidP="009F535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</w:t>
            </w:r>
            <w:r w:rsidR="009F5356">
              <w:rPr>
                <w:rFonts w:ascii="ＭＳ ゴシック" w:eastAsia="ＭＳ ゴシック" w:hAnsi="ＭＳ ゴシック" w:hint="eastAsia"/>
                <w:sz w:val="22"/>
              </w:rPr>
              <w:t>サイズ</w:t>
            </w:r>
          </w:p>
          <w:p w:rsidR="00464B47" w:rsidRPr="00464B47" w:rsidRDefault="00464B47" w:rsidP="009F535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100円</w:t>
            </w:r>
            <w:r w:rsidR="009F5356">
              <w:rPr>
                <w:rFonts w:ascii="ＭＳ ゴシック" w:eastAsia="ＭＳ ゴシック" w:hAnsi="ＭＳ ゴシック" w:hint="eastAsia"/>
                <w:sz w:val="22"/>
              </w:rPr>
              <w:t>/組</w:t>
            </w:r>
          </w:p>
        </w:tc>
        <w:tc>
          <w:tcPr>
            <w:tcW w:w="1538" w:type="dxa"/>
          </w:tcPr>
          <w:p w:rsidR="00464B47" w:rsidRDefault="00464B47" w:rsidP="009F535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</w:t>
            </w:r>
            <w:r w:rsidR="009F5356">
              <w:rPr>
                <w:rFonts w:ascii="ＭＳ ゴシック" w:eastAsia="ＭＳ ゴシック" w:hAnsi="ＭＳ ゴシック" w:hint="eastAsia"/>
                <w:sz w:val="22"/>
              </w:rPr>
              <w:t>サイズ</w:t>
            </w:r>
          </w:p>
          <w:p w:rsidR="00464B47" w:rsidRPr="00464B47" w:rsidRDefault="00464B47" w:rsidP="009F535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50円</w:t>
            </w:r>
            <w:r w:rsidR="009F5356">
              <w:rPr>
                <w:rFonts w:ascii="ＭＳ ゴシック" w:eastAsia="ＭＳ ゴシック" w:hAnsi="ＭＳ ゴシック" w:hint="eastAsia"/>
                <w:sz w:val="22"/>
              </w:rPr>
              <w:t>/組</w:t>
            </w:r>
          </w:p>
        </w:tc>
      </w:tr>
    </w:tbl>
    <w:p w:rsidR="00A8687A" w:rsidRPr="007B4AF2" w:rsidRDefault="00A01AF0" w:rsidP="00A81A01">
      <w:pPr>
        <w:rPr>
          <w:rFonts w:ascii="ＭＳ ゴシック" w:eastAsia="ＭＳ ゴシック" w:hAnsi="ＭＳ ゴシック"/>
          <w:sz w:val="26"/>
          <w:szCs w:val="26"/>
        </w:rPr>
      </w:pPr>
      <w:r w:rsidRPr="004B2FDA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lastRenderedPageBreak/>
        <w:t>Ⅰ</w:t>
      </w:r>
      <w:r w:rsidR="00D45FF4" w:rsidRPr="004B2FDA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「燃やせる</w:t>
      </w:r>
      <w:r w:rsidR="002D00D1" w:rsidRPr="004B2FDA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ごみ</w:t>
      </w:r>
      <w:r w:rsidR="00D45FF4" w:rsidRPr="004B2FDA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」</w:t>
      </w:r>
      <w:r w:rsidR="002D00D1" w:rsidRPr="004B2FDA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ついて</w:t>
      </w:r>
      <w:r w:rsidR="00B81C61" w:rsidRPr="004B2FDA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お伺いします</w:t>
      </w:r>
    </w:p>
    <w:p w:rsidR="000746CE" w:rsidRPr="004C0AE7" w:rsidRDefault="00B9227C" w:rsidP="004C0AE7">
      <w:pPr>
        <w:spacing w:line="340" w:lineRule="exact"/>
        <w:ind w:left="283" w:hangingChars="109" w:hanging="283"/>
        <w:rPr>
          <w:rFonts w:ascii="ＭＳ ゴシック" w:eastAsia="ＭＳ ゴシック" w:hAnsi="ＭＳ ゴシック"/>
          <w:sz w:val="24"/>
          <w:szCs w:val="24"/>
        </w:rPr>
      </w:pPr>
      <w:r w:rsidRPr="00267E7C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952A95" w:rsidRPr="004C0AE7">
        <w:rPr>
          <w:rFonts w:ascii="ＭＳ ゴシック" w:eastAsia="ＭＳ ゴシック" w:hAnsi="ＭＳ ゴシック" w:hint="eastAsia"/>
          <w:sz w:val="24"/>
          <w:szCs w:val="24"/>
        </w:rPr>
        <w:t>燃やせるごみの</w:t>
      </w:r>
      <w:r w:rsidR="00802EE2" w:rsidRPr="004C0AE7">
        <w:rPr>
          <w:rFonts w:ascii="ＭＳ ゴシック" w:eastAsia="ＭＳ ゴシック" w:hAnsi="ＭＳ ゴシック" w:hint="eastAsia"/>
          <w:sz w:val="24"/>
          <w:szCs w:val="24"/>
        </w:rPr>
        <w:t>中</w:t>
      </w:r>
      <w:r w:rsidR="002F794F" w:rsidRPr="004C0AE7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802EE2" w:rsidRPr="004C0AE7">
        <w:rPr>
          <w:rFonts w:ascii="ＭＳ ゴシック" w:eastAsia="ＭＳ ゴシック" w:hAnsi="ＭＳ ゴシック" w:hint="eastAsia"/>
          <w:sz w:val="24"/>
          <w:szCs w:val="24"/>
        </w:rPr>
        <w:t>生ごみ</w:t>
      </w:r>
      <w:r w:rsidR="002F794F" w:rsidRPr="004C0AE7">
        <w:rPr>
          <w:rFonts w:ascii="ＭＳ ゴシック" w:eastAsia="ＭＳ ゴシック" w:hAnsi="ＭＳ ゴシック" w:hint="eastAsia"/>
          <w:sz w:val="24"/>
          <w:szCs w:val="24"/>
        </w:rPr>
        <w:t>が約４割</w:t>
      </w:r>
      <w:r w:rsidR="00571C7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BE2A39">
        <w:rPr>
          <w:rFonts w:ascii="ＭＳ ゴシック" w:eastAsia="ＭＳ ゴシック" w:hAnsi="ＭＳ ゴシック" w:hint="eastAsia"/>
          <w:sz w:val="24"/>
          <w:szCs w:val="24"/>
        </w:rPr>
        <w:t>その他に</w:t>
      </w:r>
      <w:r w:rsidR="002F794F" w:rsidRPr="004C0AE7">
        <w:rPr>
          <w:rFonts w:ascii="ＭＳ ゴシック" w:eastAsia="ＭＳ ゴシック" w:hAnsi="ＭＳ ゴシック" w:hint="eastAsia"/>
          <w:sz w:val="24"/>
          <w:szCs w:val="24"/>
        </w:rPr>
        <w:t>紙類</w:t>
      </w:r>
      <w:r w:rsidR="00802EE2" w:rsidRPr="004C0AE7">
        <w:rPr>
          <w:rFonts w:ascii="ＭＳ ゴシック" w:eastAsia="ＭＳ ゴシック" w:hAnsi="ＭＳ ゴシック" w:hint="eastAsia"/>
          <w:sz w:val="24"/>
          <w:szCs w:val="24"/>
        </w:rPr>
        <w:t>など資源化できるもの</w:t>
      </w:r>
      <w:r w:rsidR="00571C77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802EE2" w:rsidRPr="004C0AE7">
        <w:rPr>
          <w:rFonts w:ascii="ＭＳ ゴシック" w:eastAsia="ＭＳ ゴシック" w:hAnsi="ＭＳ ゴシック" w:hint="eastAsia"/>
          <w:sz w:val="24"/>
          <w:szCs w:val="24"/>
        </w:rPr>
        <w:t>たくさん含まれています。市では</w:t>
      </w:r>
      <w:r w:rsidR="002F794F" w:rsidRPr="004C0AE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571C77" w:rsidRPr="004C0AE7">
        <w:rPr>
          <w:rFonts w:ascii="ＭＳ ゴシック" w:eastAsia="ＭＳ ゴシック" w:hAnsi="ＭＳ ゴシック" w:hint="eastAsia"/>
          <w:sz w:val="24"/>
          <w:szCs w:val="24"/>
        </w:rPr>
        <w:t>生ごみの自己処理を推進する生ごみ資源化事業</w:t>
      </w:r>
      <w:r w:rsidR="00571C77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2F794F" w:rsidRPr="004C0AE7">
        <w:rPr>
          <w:rFonts w:ascii="ＭＳ ゴシック" w:eastAsia="ＭＳ ゴシック" w:hAnsi="ＭＳ ゴシック" w:hint="eastAsia"/>
          <w:sz w:val="24"/>
          <w:szCs w:val="24"/>
        </w:rPr>
        <w:t>自治会と協働した</w:t>
      </w:r>
      <w:r w:rsidR="00802EE2" w:rsidRPr="004C0AE7">
        <w:rPr>
          <w:rFonts w:ascii="ＭＳ ゴシック" w:eastAsia="ＭＳ ゴシック" w:hAnsi="ＭＳ ゴシック" w:hint="eastAsia"/>
          <w:sz w:val="24"/>
          <w:szCs w:val="24"/>
        </w:rPr>
        <w:t>資源回収</w:t>
      </w:r>
      <w:r w:rsidR="00571C77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2F794F" w:rsidRPr="004C0AE7">
        <w:rPr>
          <w:rFonts w:ascii="ＭＳ ゴシック" w:eastAsia="ＭＳ ゴシック" w:hAnsi="ＭＳ ゴシック" w:hint="eastAsia"/>
          <w:sz w:val="24"/>
          <w:szCs w:val="24"/>
        </w:rPr>
        <w:t>などを行い、「ごみから資源」</w:t>
      </w:r>
      <w:r w:rsidR="00CA7E21" w:rsidRPr="004C0AE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CA75E7" w:rsidRPr="004C0AE7">
        <w:rPr>
          <w:rFonts w:ascii="ＭＳ ゴシック" w:eastAsia="ＭＳ ゴシック" w:hAnsi="ＭＳ ゴシック" w:hint="eastAsia"/>
          <w:sz w:val="24"/>
          <w:szCs w:val="24"/>
        </w:rPr>
        <w:t>取組を</w:t>
      </w:r>
      <w:r w:rsidR="000746CE" w:rsidRPr="004C0AE7">
        <w:rPr>
          <w:rFonts w:ascii="ＭＳ ゴシック" w:eastAsia="ＭＳ ゴシック" w:hAnsi="ＭＳ ゴシック" w:hint="eastAsia"/>
          <w:sz w:val="24"/>
          <w:szCs w:val="24"/>
        </w:rPr>
        <w:t>進めて</w:t>
      </w:r>
      <w:r w:rsidR="00CA7E21" w:rsidRPr="004C0AE7">
        <w:rPr>
          <w:rFonts w:ascii="ＭＳ ゴシック" w:eastAsia="ＭＳ ゴシック" w:hAnsi="ＭＳ ゴシック" w:hint="eastAsia"/>
          <w:sz w:val="24"/>
          <w:szCs w:val="24"/>
        </w:rPr>
        <w:t>います。</w:t>
      </w:r>
    </w:p>
    <w:p w:rsidR="004528A2" w:rsidRPr="00267E7C" w:rsidRDefault="004528A2" w:rsidP="004528A2">
      <w:pPr>
        <w:tabs>
          <w:tab w:val="left" w:pos="426"/>
        </w:tabs>
        <w:ind w:left="1227" w:hangingChars="472" w:hanging="1227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267E7C">
        <w:rPr>
          <w:rFonts w:ascii="ＭＳ ゴシック" w:eastAsia="ＭＳ ゴシック" w:hAnsi="ＭＳ ゴシック" w:hint="eastAsia"/>
          <w:sz w:val="26"/>
          <w:szCs w:val="26"/>
        </w:rPr>
        <w:t>【Ｑ</w:t>
      </w:r>
      <w:r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Pr="00267E7C">
        <w:rPr>
          <w:rFonts w:ascii="ＭＳ ゴシック" w:eastAsia="ＭＳ ゴシック" w:hAnsi="ＭＳ ゴシック" w:hint="eastAsia"/>
          <w:sz w:val="26"/>
          <w:szCs w:val="26"/>
        </w:rPr>
        <w:t>】</w:t>
      </w:r>
      <w:r w:rsidRPr="00267E7C">
        <w:rPr>
          <w:rFonts w:ascii="ＭＳ ゴシック" w:eastAsia="ＭＳ ゴシック" w:hAnsi="ＭＳ ゴシック" w:hint="eastAsia"/>
          <w:sz w:val="26"/>
          <w:szCs w:val="26"/>
          <w:u w:val="single"/>
        </w:rPr>
        <w:t>生ごみの減量について実践していることは何ですか</w:t>
      </w:r>
      <w:r w:rsidRPr="00267E7C">
        <w:rPr>
          <w:rFonts w:ascii="ＭＳ ゴシック" w:eastAsia="ＭＳ ゴシック" w:hAnsi="ＭＳ ゴシック" w:hint="eastAsia"/>
          <w:sz w:val="26"/>
          <w:szCs w:val="26"/>
        </w:rPr>
        <w:t>（複数回答可）</w:t>
      </w:r>
    </w:p>
    <w:p w:rsidR="004528A2" w:rsidRPr="00C230EC" w:rsidRDefault="004528A2" w:rsidP="004528A2">
      <w:pPr>
        <w:spacing w:line="440" w:lineRule="exact"/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>
        <w:rPr>
          <w:rFonts w:ascii="メイリオ" w:eastAsia="メイリオ" w:hAnsi="メイリオ" w:cs="メイリオ" w:hint="eastAsia"/>
          <w:sz w:val="24"/>
          <w:szCs w:val="26"/>
        </w:rPr>
        <w:t>①エコクッキング（皮まで使い切り調理くずを少なくし、食べ切れる量を作る</w:t>
      </w:r>
      <w:r w:rsidRPr="00C230EC">
        <w:rPr>
          <w:rFonts w:ascii="メイリオ" w:eastAsia="メイリオ" w:hAnsi="メイリオ" w:cs="メイリオ" w:hint="eastAsia"/>
          <w:sz w:val="24"/>
          <w:szCs w:val="26"/>
        </w:rPr>
        <w:t>等）</w:t>
      </w:r>
    </w:p>
    <w:p w:rsidR="004528A2" w:rsidRPr="00C230EC" w:rsidRDefault="004528A2" w:rsidP="004528A2">
      <w:pPr>
        <w:spacing w:line="440" w:lineRule="exact"/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>
        <w:rPr>
          <w:rFonts w:ascii="メイリオ" w:eastAsia="メイリオ" w:hAnsi="メイリオ" w:cs="メイリオ" w:hint="eastAsia"/>
          <w:sz w:val="24"/>
          <w:szCs w:val="26"/>
        </w:rPr>
        <w:t>②</w:t>
      </w:r>
      <w:r w:rsidRPr="00C230EC">
        <w:rPr>
          <w:rFonts w:ascii="メイリオ" w:eastAsia="メイリオ" w:hAnsi="メイリオ" w:cs="メイリオ" w:hint="eastAsia"/>
          <w:sz w:val="24"/>
          <w:szCs w:val="26"/>
        </w:rPr>
        <w:t>水切り</w:t>
      </w:r>
      <w:r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>
        <w:rPr>
          <w:rFonts w:ascii="メイリオ" w:eastAsia="メイリオ" w:hAnsi="メイリオ" w:cs="メイリオ" w:hint="eastAsia"/>
          <w:sz w:val="24"/>
          <w:szCs w:val="26"/>
        </w:rPr>
        <w:t xml:space="preserve">③乾燥（室内乾燥や天日乾燥など）　</w:t>
      </w: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Pr="00B75EEC">
        <w:rPr>
          <w:rFonts w:ascii="メイリオ" w:eastAsia="メイリオ" w:hAnsi="メイリオ" w:cs="メイリオ" w:hint="eastAsia"/>
          <w:sz w:val="24"/>
          <w:szCs w:val="24"/>
        </w:rPr>
        <w:t>④</w:t>
      </w:r>
      <w:r>
        <w:rPr>
          <w:rFonts w:ascii="メイリオ" w:eastAsia="メイリオ" w:hAnsi="メイリオ" w:cs="メイリオ" w:hint="eastAsia"/>
          <w:sz w:val="24"/>
          <w:szCs w:val="26"/>
        </w:rPr>
        <w:t>特に実践</w:t>
      </w:r>
      <w:r w:rsidRPr="00C230EC">
        <w:rPr>
          <w:rFonts w:ascii="メイリオ" w:eastAsia="メイリオ" w:hAnsi="メイリオ" w:cs="メイリオ" w:hint="eastAsia"/>
          <w:sz w:val="24"/>
          <w:szCs w:val="26"/>
        </w:rPr>
        <w:t>していない</w:t>
      </w:r>
    </w:p>
    <w:p w:rsidR="004528A2" w:rsidRDefault="004528A2" w:rsidP="004528A2">
      <w:pPr>
        <w:spacing w:line="440" w:lineRule="exact"/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Pr="00B75EEC">
        <w:rPr>
          <w:rFonts w:ascii="メイリオ" w:eastAsia="メイリオ" w:hAnsi="メイリオ" w:cs="メイリオ" w:hint="eastAsia"/>
          <w:sz w:val="24"/>
          <w:szCs w:val="24"/>
        </w:rPr>
        <w:t>⑤</w:t>
      </w:r>
      <w:r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その他[具体的に：　　　</w:t>
      </w:r>
      <w:r>
        <w:rPr>
          <w:rFonts w:ascii="メイリオ" w:eastAsia="メイリオ" w:hAnsi="メイリオ" w:cs="メイリオ" w:hint="eastAsia"/>
          <w:sz w:val="24"/>
          <w:szCs w:val="26"/>
        </w:rPr>
        <w:t xml:space="preserve">　　　　</w:t>
      </w:r>
      <w:r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　　　　　　　　　　　　　</w:t>
      </w:r>
      <w:r>
        <w:rPr>
          <w:rFonts w:ascii="メイリオ" w:eastAsia="メイリオ" w:hAnsi="メイリオ" w:cs="メイリオ" w:hint="eastAsia"/>
          <w:sz w:val="24"/>
          <w:szCs w:val="26"/>
        </w:rPr>
        <w:t xml:space="preserve">　</w:t>
      </w:r>
      <w:r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　　　</w:t>
      </w:r>
      <w:r>
        <w:rPr>
          <w:rFonts w:ascii="メイリオ" w:eastAsia="メイリオ" w:hAnsi="メイリオ" w:cs="メイリオ" w:hint="eastAsia"/>
          <w:sz w:val="24"/>
          <w:szCs w:val="26"/>
        </w:rPr>
        <w:t xml:space="preserve">　　　</w:t>
      </w:r>
      <w:r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]</w:t>
      </w:r>
    </w:p>
    <w:p w:rsidR="004528A2" w:rsidRDefault="004528A2" w:rsidP="00A8687A">
      <w:pPr>
        <w:ind w:left="1227" w:hangingChars="472" w:hanging="1227"/>
        <w:rPr>
          <w:rFonts w:ascii="ＭＳ ゴシック" w:eastAsia="ＭＳ ゴシック" w:hAnsi="ＭＳ ゴシック"/>
          <w:sz w:val="26"/>
          <w:szCs w:val="26"/>
        </w:rPr>
      </w:pPr>
    </w:p>
    <w:p w:rsidR="002D00D1" w:rsidRPr="00267E7C" w:rsidRDefault="00CA7E21" w:rsidP="00A8687A">
      <w:pPr>
        <w:ind w:left="1227" w:hangingChars="472" w:hanging="1227"/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【</w:t>
      </w:r>
      <w:r w:rsidR="002D00D1" w:rsidRPr="00267E7C">
        <w:rPr>
          <w:rFonts w:ascii="ＭＳ ゴシック" w:eastAsia="ＭＳ ゴシック" w:hAnsi="ＭＳ ゴシック" w:hint="eastAsia"/>
          <w:sz w:val="26"/>
          <w:szCs w:val="26"/>
        </w:rPr>
        <w:t>Ｑ</w:t>
      </w:r>
      <w:r w:rsidR="004528A2">
        <w:rPr>
          <w:rFonts w:ascii="ＭＳ ゴシック" w:eastAsia="ＭＳ ゴシック" w:hAnsi="ＭＳ ゴシック" w:hint="eastAsia"/>
          <w:sz w:val="26"/>
          <w:szCs w:val="26"/>
        </w:rPr>
        <w:t>２</w:t>
      </w:r>
      <w:r w:rsidR="002D00D1" w:rsidRPr="00267E7C">
        <w:rPr>
          <w:rFonts w:ascii="ＭＳ ゴシック" w:eastAsia="ＭＳ ゴシック" w:hAnsi="ＭＳ ゴシック" w:hint="eastAsia"/>
          <w:sz w:val="26"/>
          <w:szCs w:val="26"/>
        </w:rPr>
        <w:t>】</w:t>
      </w:r>
      <w:r w:rsidR="00D45FF4" w:rsidRPr="00267E7C">
        <w:rPr>
          <w:rFonts w:ascii="ＭＳ ゴシック" w:eastAsia="ＭＳ ゴシック" w:hAnsi="ＭＳ ゴシック" w:hint="eastAsia"/>
          <w:sz w:val="26"/>
          <w:szCs w:val="26"/>
          <w:u w:val="single"/>
        </w:rPr>
        <w:t>燃やせるごみ</w:t>
      </w:r>
      <w:r w:rsidR="003139A6" w:rsidRPr="00267E7C">
        <w:rPr>
          <w:rFonts w:ascii="ＭＳ ゴシック" w:eastAsia="ＭＳ ゴシック" w:hAnsi="ＭＳ ゴシック" w:hint="eastAsia"/>
          <w:sz w:val="26"/>
          <w:szCs w:val="26"/>
          <w:u w:val="single"/>
        </w:rPr>
        <w:t>袋</w:t>
      </w:r>
      <w:r w:rsidR="004E463D">
        <w:rPr>
          <w:rFonts w:ascii="ＭＳ ゴシック" w:eastAsia="ＭＳ ゴシック" w:hAnsi="ＭＳ ゴシック" w:hint="eastAsia"/>
          <w:sz w:val="26"/>
          <w:szCs w:val="26"/>
          <w:u w:val="single"/>
        </w:rPr>
        <w:t>の中</w:t>
      </w:r>
      <w:r w:rsidR="003139A6" w:rsidRPr="00267E7C">
        <w:rPr>
          <w:rFonts w:ascii="ＭＳ ゴシック" w:eastAsia="ＭＳ ゴシック" w:hAnsi="ＭＳ ゴシック" w:hint="eastAsia"/>
          <w:sz w:val="26"/>
          <w:szCs w:val="26"/>
          <w:u w:val="single"/>
        </w:rPr>
        <w:t>に</w:t>
      </w:r>
      <w:r w:rsidR="00571C77">
        <w:rPr>
          <w:rFonts w:ascii="ＭＳ ゴシック" w:eastAsia="ＭＳ ゴシック" w:hAnsi="ＭＳ ゴシック" w:hint="eastAsia"/>
          <w:sz w:val="26"/>
          <w:szCs w:val="26"/>
          <w:u w:val="single"/>
        </w:rPr>
        <w:t>、</w:t>
      </w:r>
      <w:r w:rsidR="00BE2A39">
        <w:rPr>
          <w:rFonts w:ascii="ＭＳ ゴシック" w:eastAsia="ＭＳ ゴシック" w:hAnsi="ＭＳ ゴシック" w:hint="eastAsia"/>
          <w:sz w:val="26"/>
          <w:szCs w:val="26"/>
          <w:u w:val="single"/>
        </w:rPr>
        <w:t>重さや見た目から</w:t>
      </w:r>
      <w:r w:rsidR="004528A2">
        <w:rPr>
          <w:rFonts w:ascii="ＭＳ ゴシック" w:eastAsia="ＭＳ ゴシック" w:hAnsi="ＭＳ ゴシック" w:hint="eastAsia"/>
          <w:sz w:val="26"/>
          <w:szCs w:val="26"/>
          <w:u w:val="single"/>
        </w:rPr>
        <w:t>、</w:t>
      </w:r>
      <w:r w:rsidR="00571C77">
        <w:rPr>
          <w:rFonts w:ascii="ＭＳ ゴシック" w:eastAsia="ＭＳ ゴシック" w:hAnsi="ＭＳ ゴシック" w:hint="eastAsia"/>
          <w:sz w:val="26"/>
          <w:szCs w:val="26"/>
          <w:u w:val="single"/>
        </w:rPr>
        <w:t>生ごみは</w:t>
      </w:r>
      <w:r w:rsidR="004E463D">
        <w:rPr>
          <w:rFonts w:ascii="ＭＳ ゴシック" w:eastAsia="ＭＳ ゴシック" w:hAnsi="ＭＳ ゴシック" w:hint="eastAsia"/>
          <w:sz w:val="26"/>
          <w:szCs w:val="26"/>
          <w:u w:val="single"/>
        </w:rPr>
        <w:t>どの程度</w:t>
      </w:r>
      <w:r w:rsidR="003139A6" w:rsidRPr="00267E7C">
        <w:rPr>
          <w:rFonts w:ascii="ＭＳ ゴシック" w:eastAsia="ＭＳ ゴシック" w:hAnsi="ＭＳ ゴシック" w:hint="eastAsia"/>
          <w:sz w:val="26"/>
          <w:szCs w:val="26"/>
          <w:u w:val="single"/>
        </w:rPr>
        <w:t>入っていますか。</w:t>
      </w:r>
    </w:p>
    <w:p w:rsidR="005641F4" w:rsidRPr="00267E7C" w:rsidRDefault="000F7811" w:rsidP="00B75EEC">
      <w:pPr>
        <w:spacing w:line="440" w:lineRule="exact"/>
        <w:rPr>
          <w:rFonts w:ascii="ＭＳ ゴシック" w:eastAsia="ＭＳ ゴシック" w:hAnsi="ＭＳ ゴシック" w:cs="メイリオ"/>
          <w:sz w:val="24"/>
          <w:szCs w:val="26"/>
        </w:rPr>
      </w:pPr>
      <w:r w:rsidRPr="00267E7C">
        <w:rPr>
          <w:rFonts w:ascii="ＭＳ ゴシック" w:eastAsia="ＭＳ ゴシック" w:hAnsi="ＭＳ ゴシック" w:cs="メイリオ" w:hint="eastAsia"/>
          <w:sz w:val="28"/>
          <w:szCs w:val="26"/>
        </w:rPr>
        <w:t>□</w:t>
      </w:r>
      <w:r w:rsidR="00D41683"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 xml:space="preserve">①１割程度　</w:t>
      </w:r>
      <w:r w:rsidR="005641F4"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 xml:space="preserve">　</w:t>
      </w:r>
      <w:r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 xml:space="preserve">　</w:t>
      </w:r>
      <w:r w:rsidRPr="00267E7C">
        <w:rPr>
          <w:rFonts w:ascii="ＭＳ ゴシック" w:eastAsia="ＭＳ ゴシック" w:hAnsi="ＭＳ ゴシック" w:cs="メイリオ" w:hint="eastAsia"/>
          <w:sz w:val="28"/>
          <w:szCs w:val="26"/>
        </w:rPr>
        <w:t>□</w:t>
      </w:r>
      <w:r w:rsidR="00D41683"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 xml:space="preserve">②２割程度　</w:t>
      </w:r>
      <w:r w:rsidR="005641F4"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 xml:space="preserve">　</w:t>
      </w:r>
      <w:r w:rsidR="00D41683"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 xml:space="preserve">　</w:t>
      </w:r>
      <w:r w:rsidRPr="00267E7C">
        <w:rPr>
          <w:rFonts w:ascii="ＭＳ ゴシック" w:eastAsia="ＭＳ ゴシック" w:hAnsi="ＭＳ ゴシック" w:cs="メイリオ" w:hint="eastAsia"/>
          <w:sz w:val="28"/>
          <w:szCs w:val="26"/>
        </w:rPr>
        <w:t>□</w:t>
      </w:r>
      <w:r w:rsidR="00D41683"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 xml:space="preserve">③３割程度　</w:t>
      </w:r>
      <w:r w:rsidR="005641F4"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 xml:space="preserve">　</w:t>
      </w:r>
      <w:r w:rsidR="00D41683"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 xml:space="preserve">　</w:t>
      </w:r>
      <w:r w:rsidRPr="00267E7C">
        <w:rPr>
          <w:rFonts w:ascii="ＭＳ ゴシック" w:eastAsia="ＭＳ ゴシック" w:hAnsi="ＭＳ ゴシック" w:cs="メイリオ" w:hint="eastAsia"/>
          <w:sz w:val="28"/>
          <w:szCs w:val="26"/>
        </w:rPr>
        <w:t>□</w:t>
      </w:r>
      <w:r w:rsidR="00D41683"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>④４割程度</w:t>
      </w:r>
    </w:p>
    <w:p w:rsidR="001D310D" w:rsidRPr="00267E7C" w:rsidRDefault="000F7811" w:rsidP="00B75EEC">
      <w:pPr>
        <w:spacing w:line="440" w:lineRule="exact"/>
        <w:rPr>
          <w:rFonts w:ascii="ＭＳ ゴシック" w:eastAsia="ＭＳ ゴシック" w:hAnsi="ＭＳ ゴシック" w:cs="メイリオ"/>
          <w:sz w:val="24"/>
          <w:szCs w:val="26"/>
        </w:rPr>
      </w:pPr>
      <w:r w:rsidRPr="00267E7C">
        <w:rPr>
          <w:rFonts w:ascii="ＭＳ ゴシック" w:eastAsia="ＭＳ ゴシック" w:hAnsi="ＭＳ ゴシック" w:cs="メイリオ" w:hint="eastAsia"/>
          <w:sz w:val="28"/>
          <w:szCs w:val="26"/>
        </w:rPr>
        <w:t>□</w:t>
      </w:r>
      <w:r w:rsidR="00D41683"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>⑤半分以上</w:t>
      </w:r>
      <w:r w:rsidR="00B3003D"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 xml:space="preserve">　　　</w:t>
      </w:r>
      <w:r w:rsidR="00B3003D" w:rsidRPr="00267E7C">
        <w:rPr>
          <w:rFonts w:ascii="ＭＳ ゴシック" w:eastAsia="ＭＳ ゴシック" w:hAnsi="ＭＳ ゴシック" w:cs="メイリオ" w:hint="eastAsia"/>
          <w:sz w:val="28"/>
          <w:szCs w:val="26"/>
        </w:rPr>
        <w:t>□</w:t>
      </w:r>
      <w:r w:rsidR="00B3003D"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>⑥生ごみは</w:t>
      </w:r>
      <w:r w:rsidR="003139A6"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>入</w:t>
      </w:r>
      <w:r w:rsidR="006244E4" w:rsidRPr="00267E7C">
        <w:rPr>
          <w:rFonts w:ascii="ＭＳ ゴシック" w:eastAsia="ＭＳ ゴシック" w:hAnsi="ＭＳ ゴシック" w:cs="メイリオ" w:hint="eastAsia"/>
          <w:sz w:val="24"/>
          <w:szCs w:val="26"/>
        </w:rPr>
        <w:t>れていない</w:t>
      </w:r>
    </w:p>
    <w:p w:rsidR="003139A6" w:rsidRPr="00267E7C" w:rsidRDefault="003139A6" w:rsidP="003715DB">
      <w:pPr>
        <w:spacing w:line="440" w:lineRule="exact"/>
        <w:rPr>
          <w:rFonts w:ascii="ＭＳ ゴシック" w:eastAsia="ＭＳ ゴシック" w:hAnsi="ＭＳ ゴシック" w:cs="メイリオ"/>
          <w:sz w:val="24"/>
          <w:szCs w:val="26"/>
        </w:rPr>
      </w:pPr>
    </w:p>
    <w:p w:rsidR="00AB3A5B" w:rsidRPr="00C86CB7" w:rsidRDefault="00AB3A5B" w:rsidP="00AB3A5B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C86CB7">
        <w:rPr>
          <w:rFonts w:ascii="ＭＳ ゴシック" w:eastAsia="ＭＳ ゴシック" w:hAnsi="ＭＳ ゴシック" w:hint="eastAsia"/>
          <w:sz w:val="26"/>
          <w:szCs w:val="26"/>
        </w:rPr>
        <w:t>【Ｑ</w:t>
      </w:r>
      <w:r w:rsidR="008544B5" w:rsidRPr="00C86CB7"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Pr="00C86CB7">
        <w:rPr>
          <w:rFonts w:ascii="ＭＳ ゴシック" w:eastAsia="ＭＳ ゴシック" w:hAnsi="ＭＳ ゴシック" w:hint="eastAsia"/>
          <w:sz w:val="26"/>
          <w:szCs w:val="26"/>
        </w:rPr>
        <w:t>】</w:t>
      </w:r>
      <w:r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生ごみ</w:t>
      </w:r>
      <w:r w:rsidR="006244E4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を</w:t>
      </w:r>
      <w:r w:rsidR="004E463D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堆肥化</w:t>
      </w:r>
      <w:r w:rsidR="00683365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する</w:t>
      </w:r>
      <w:r w:rsidR="004E463D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など</w:t>
      </w:r>
      <w:r w:rsidR="00683365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リサイクル</w:t>
      </w:r>
      <w:r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していますか</w:t>
      </w:r>
    </w:p>
    <w:p w:rsidR="008544B5" w:rsidRDefault="000F7811" w:rsidP="00B75EEC">
      <w:pPr>
        <w:spacing w:line="480" w:lineRule="exact"/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AB3A5B" w:rsidRPr="00C230EC">
        <w:rPr>
          <w:rFonts w:ascii="メイリオ" w:eastAsia="メイリオ" w:hAnsi="メイリオ" w:cs="メイリオ" w:hint="eastAsia"/>
          <w:sz w:val="24"/>
          <w:szCs w:val="26"/>
        </w:rPr>
        <w:t>①</w:t>
      </w:r>
      <w:r w:rsidR="00C0080C" w:rsidRPr="00C230EC">
        <w:rPr>
          <w:rFonts w:ascii="メイリオ" w:eastAsia="メイリオ" w:hAnsi="メイリオ" w:cs="メイリオ" w:hint="eastAsia"/>
          <w:sz w:val="24"/>
          <w:szCs w:val="26"/>
        </w:rPr>
        <w:t>全てリサイクルし、燃やせるごみとしては出していない</w:t>
      </w:r>
    </w:p>
    <w:p w:rsidR="008544B5" w:rsidRDefault="005641F4" w:rsidP="00B75EEC">
      <w:pPr>
        <w:spacing w:line="480" w:lineRule="exact"/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AB3A5B" w:rsidRPr="00C230EC">
        <w:rPr>
          <w:rFonts w:ascii="メイリオ" w:eastAsia="メイリオ" w:hAnsi="メイリオ" w:cs="メイリオ" w:hint="eastAsia"/>
          <w:sz w:val="24"/>
          <w:szCs w:val="26"/>
        </w:rPr>
        <w:t>②</w:t>
      </w:r>
      <w:r w:rsidR="00C0080C">
        <w:rPr>
          <w:rFonts w:ascii="メイリオ" w:eastAsia="メイリオ" w:hAnsi="メイリオ" w:cs="メイリオ" w:hint="eastAsia"/>
          <w:sz w:val="24"/>
          <w:szCs w:val="26"/>
        </w:rPr>
        <w:t>一部はリサイクルし、</w:t>
      </w:r>
      <w:r w:rsidR="009C778D">
        <w:rPr>
          <w:rFonts w:ascii="メイリオ" w:eastAsia="メイリオ" w:hAnsi="メイリオ" w:cs="メイリオ" w:hint="eastAsia"/>
          <w:sz w:val="24"/>
          <w:szCs w:val="26"/>
        </w:rPr>
        <w:t>一部</w:t>
      </w:r>
      <w:r w:rsidR="00C0080C">
        <w:rPr>
          <w:rFonts w:ascii="メイリオ" w:eastAsia="メイリオ" w:hAnsi="メイリオ" w:cs="メイリオ" w:hint="eastAsia"/>
          <w:sz w:val="24"/>
          <w:szCs w:val="26"/>
        </w:rPr>
        <w:t>は燃やせるごみ</w:t>
      </w:r>
      <w:r w:rsidR="00C0080C" w:rsidRPr="00C230EC">
        <w:rPr>
          <w:rFonts w:ascii="メイリオ" w:eastAsia="メイリオ" w:hAnsi="メイリオ" w:cs="メイリオ" w:hint="eastAsia"/>
          <w:sz w:val="24"/>
          <w:szCs w:val="26"/>
        </w:rPr>
        <w:t>で出している</w:t>
      </w:r>
      <w:r w:rsidR="000911D6">
        <w:rPr>
          <w:rFonts w:ascii="メイリオ" w:eastAsia="メイリオ" w:hAnsi="メイリオ" w:cs="メイリオ" w:hint="eastAsia"/>
          <w:sz w:val="24"/>
          <w:szCs w:val="26"/>
        </w:rPr>
        <w:t>（一部を時々と読み替え可能）</w:t>
      </w:r>
    </w:p>
    <w:p w:rsidR="00C0080C" w:rsidRDefault="000F7811" w:rsidP="00B75EEC">
      <w:pPr>
        <w:spacing w:line="480" w:lineRule="exact"/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C0080C">
        <w:rPr>
          <w:rFonts w:ascii="メイリオ" w:eastAsia="メイリオ" w:hAnsi="メイリオ" w:cs="メイリオ" w:hint="eastAsia"/>
          <w:sz w:val="24"/>
          <w:szCs w:val="26"/>
        </w:rPr>
        <w:t>③</w:t>
      </w:r>
      <w:r w:rsidR="00C0080C" w:rsidRPr="00C230EC">
        <w:rPr>
          <w:rFonts w:ascii="メイリオ" w:eastAsia="メイリオ" w:hAnsi="メイリオ" w:cs="メイリオ" w:hint="eastAsia"/>
          <w:sz w:val="24"/>
          <w:szCs w:val="26"/>
        </w:rPr>
        <w:t>今はしていないが、</w:t>
      </w:r>
      <w:r w:rsidR="009C778D">
        <w:rPr>
          <w:rFonts w:ascii="メイリオ" w:eastAsia="メイリオ" w:hAnsi="メイリオ" w:cs="メイリオ" w:hint="eastAsia"/>
          <w:sz w:val="24"/>
          <w:szCs w:val="26"/>
        </w:rPr>
        <w:t>過去</w:t>
      </w:r>
      <w:r w:rsidR="008C6EB0">
        <w:rPr>
          <w:rFonts w:ascii="メイリオ" w:eastAsia="メイリオ" w:hAnsi="メイリオ" w:cs="メイリオ" w:hint="eastAsia"/>
          <w:sz w:val="24"/>
          <w:szCs w:val="26"/>
        </w:rPr>
        <w:t>に</w:t>
      </w:r>
      <w:r w:rsidR="00C0080C" w:rsidRPr="00C230EC">
        <w:rPr>
          <w:rFonts w:ascii="メイリオ" w:eastAsia="メイリオ" w:hAnsi="メイリオ" w:cs="メイリオ" w:hint="eastAsia"/>
          <w:sz w:val="24"/>
          <w:szCs w:val="26"/>
        </w:rPr>
        <w:t>したことがある</w:t>
      </w:r>
    </w:p>
    <w:p w:rsidR="00C0080C" w:rsidRPr="00B3003D" w:rsidRDefault="00C0080C" w:rsidP="006653B9">
      <w:pPr>
        <w:spacing w:line="480" w:lineRule="exact"/>
        <w:ind w:firstLineChars="200" w:firstLine="480"/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[方法：　　　　　　　　　　　　　</w:t>
      </w:r>
      <w:r>
        <w:rPr>
          <w:rFonts w:ascii="メイリオ" w:eastAsia="メイリオ" w:hAnsi="メイリオ" w:cs="メイリオ" w:hint="eastAsia"/>
          <w:sz w:val="24"/>
          <w:szCs w:val="26"/>
        </w:rPr>
        <w:t xml:space="preserve">　　　　</w:t>
      </w:r>
      <w:r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　　</w:t>
      </w:r>
      <w:r>
        <w:rPr>
          <w:rFonts w:ascii="メイリオ" w:eastAsia="メイリオ" w:hAnsi="メイリオ" w:cs="メイリオ" w:hint="eastAsia"/>
          <w:sz w:val="24"/>
          <w:szCs w:val="26"/>
        </w:rPr>
        <w:t xml:space="preserve">　</w:t>
      </w:r>
      <w:r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6"/>
        </w:rPr>
        <w:t xml:space="preserve">　　　　</w:t>
      </w:r>
      <w:r w:rsidR="006653B9">
        <w:rPr>
          <w:rFonts w:ascii="メイリオ" w:eastAsia="メイリオ" w:hAnsi="メイリオ" w:cs="メイリオ" w:hint="eastAsia"/>
          <w:sz w:val="24"/>
          <w:szCs w:val="26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6"/>
        </w:rPr>
        <w:t xml:space="preserve">　　　</w:t>
      </w:r>
      <w:r w:rsidR="00FA7BBD"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="005861FC">
        <w:rPr>
          <w:rFonts w:ascii="メイリオ" w:eastAsia="メイリオ" w:hAnsi="メイリオ" w:cs="メイリオ" w:hint="eastAsia"/>
          <w:sz w:val="24"/>
          <w:szCs w:val="26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6"/>
        </w:rPr>
        <w:t xml:space="preserve">　　　</w:t>
      </w:r>
      <w:r w:rsidRPr="00C230EC">
        <w:rPr>
          <w:rFonts w:ascii="メイリオ" w:eastAsia="メイリオ" w:hAnsi="メイリオ" w:cs="メイリオ" w:hint="eastAsia"/>
          <w:sz w:val="24"/>
          <w:szCs w:val="26"/>
        </w:rPr>
        <w:t>]</w:t>
      </w:r>
    </w:p>
    <w:p w:rsidR="00AB3A5B" w:rsidRDefault="00C0080C" w:rsidP="006653B9">
      <w:pPr>
        <w:spacing w:line="480" w:lineRule="exact"/>
        <w:ind w:firstLineChars="200" w:firstLine="480"/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4"/>
          <w:szCs w:val="26"/>
        </w:rPr>
        <w:t>[</w:t>
      </w:r>
      <w:r>
        <w:rPr>
          <w:rFonts w:ascii="メイリオ" w:eastAsia="メイリオ" w:hAnsi="メイリオ" w:cs="メイリオ" w:hint="eastAsia"/>
          <w:sz w:val="24"/>
          <w:szCs w:val="26"/>
        </w:rPr>
        <w:t>今は</w:t>
      </w:r>
      <w:r w:rsidR="00CE35A7">
        <w:rPr>
          <w:rFonts w:ascii="メイリオ" w:eastAsia="メイリオ" w:hAnsi="メイリオ" w:cs="メイリオ" w:hint="eastAsia"/>
          <w:sz w:val="24"/>
          <w:szCs w:val="26"/>
        </w:rPr>
        <w:t>していない</w:t>
      </w:r>
      <w:r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理由：　　　　　　　　　　</w:t>
      </w:r>
      <w:r w:rsidR="006653B9"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　　</w:t>
      </w:r>
      <w:r>
        <w:rPr>
          <w:rFonts w:ascii="メイリオ" w:eastAsia="メイリオ" w:hAnsi="メイリオ" w:cs="メイリオ" w:hint="eastAsia"/>
          <w:sz w:val="24"/>
          <w:szCs w:val="26"/>
        </w:rPr>
        <w:t xml:space="preserve">　</w:t>
      </w:r>
      <w:r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　　　　　　　</w:t>
      </w:r>
      <w:r w:rsidR="00FA7BBD"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="005861FC">
        <w:rPr>
          <w:rFonts w:ascii="メイリオ" w:eastAsia="メイリオ" w:hAnsi="メイリオ" w:cs="メイリオ" w:hint="eastAsia"/>
          <w:sz w:val="24"/>
          <w:szCs w:val="26"/>
        </w:rPr>
        <w:t xml:space="preserve">　</w:t>
      </w:r>
      <w:r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]</w:t>
      </w:r>
    </w:p>
    <w:p w:rsidR="004D2EF5" w:rsidRDefault="000F7811" w:rsidP="00B75EEC">
      <w:pPr>
        <w:spacing w:line="480" w:lineRule="exact"/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AB3A5B" w:rsidRPr="00C230EC">
        <w:rPr>
          <w:rFonts w:ascii="メイリオ" w:eastAsia="メイリオ" w:hAnsi="メイリオ" w:cs="メイリオ" w:hint="eastAsia"/>
          <w:sz w:val="24"/>
          <w:szCs w:val="26"/>
        </w:rPr>
        <w:t>④</w:t>
      </w:r>
      <w:r w:rsidR="00C0080C" w:rsidRPr="00C230EC">
        <w:rPr>
          <w:rFonts w:ascii="メイリオ" w:eastAsia="メイリオ" w:hAnsi="メイリオ" w:cs="メイリオ" w:hint="eastAsia"/>
          <w:sz w:val="24"/>
          <w:szCs w:val="26"/>
        </w:rPr>
        <w:t>リサイクルしたことがない</w:t>
      </w:r>
    </w:p>
    <w:p w:rsidR="00D45FF4" w:rsidRPr="008544B5" w:rsidRDefault="00D45FF4" w:rsidP="00B75EEC">
      <w:pPr>
        <w:rPr>
          <w:rFonts w:ascii="メイリオ" w:eastAsia="メイリオ" w:hAnsi="メイリオ" w:cs="メイリオ"/>
          <w:sz w:val="24"/>
          <w:szCs w:val="26"/>
        </w:rPr>
      </w:pPr>
    </w:p>
    <w:p w:rsidR="00F67A56" w:rsidRPr="00C86CB7" w:rsidRDefault="00AB3A5B" w:rsidP="00F67A56">
      <w:pPr>
        <w:ind w:left="1040" w:hangingChars="400" w:hanging="1040"/>
        <w:rPr>
          <w:rFonts w:ascii="ＭＳ ゴシック" w:eastAsia="ＭＳ ゴシック" w:hAnsi="ＭＳ ゴシック"/>
          <w:sz w:val="26"/>
          <w:szCs w:val="26"/>
        </w:rPr>
      </w:pPr>
      <w:r w:rsidRPr="00C86CB7">
        <w:rPr>
          <w:rFonts w:ascii="ＭＳ ゴシック" w:eastAsia="ＭＳ ゴシック" w:hAnsi="ＭＳ ゴシック" w:hint="eastAsia"/>
          <w:sz w:val="26"/>
          <w:szCs w:val="26"/>
        </w:rPr>
        <w:t>【Ｑ</w:t>
      </w:r>
      <w:r w:rsidR="008544B5" w:rsidRPr="00C86CB7">
        <w:rPr>
          <w:rFonts w:ascii="ＭＳ ゴシック" w:eastAsia="ＭＳ ゴシック" w:hAnsi="ＭＳ ゴシック" w:hint="eastAsia"/>
          <w:sz w:val="26"/>
          <w:szCs w:val="26"/>
        </w:rPr>
        <w:t>４</w:t>
      </w:r>
      <w:r w:rsidRPr="00C86CB7">
        <w:rPr>
          <w:rFonts w:ascii="ＭＳ ゴシック" w:eastAsia="ＭＳ ゴシック" w:hAnsi="ＭＳ ゴシック" w:hint="eastAsia"/>
          <w:sz w:val="26"/>
          <w:szCs w:val="26"/>
        </w:rPr>
        <w:t>】</w:t>
      </w:r>
      <w:r w:rsidR="00F67A56" w:rsidRPr="00C86CB7">
        <w:rPr>
          <w:rFonts w:ascii="ＭＳ ゴシック" w:eastAsia="ＭＳ ゴシック" w:hAnsi="ＭＳ ゴシック" w:hint="eastAsia"/>
          <w:sz w:val="26"/>
          <w:szCs w:val="26"/>
        </w:rPr>
        <w:t>（【</w:t>
      </w:r>
      <w:r w:rsidR="00C0080C" w:rsidRPr="00C86CB7">
        <w:rPr>
          <w:rFonts w:ascii="ＭＳ ゴシック" w:eastAsia="ＭＳ ゴシック" w:hAnsi="ＭＳ ゴシック" w:hint="eastAsia"/>
          <w:sz w:val="26"/>
          <w:szCs w:val="26"/>
        </w:rPr>
        <w:t>Ｑ</w:t>
      </w:r>
      <w:r w:rsidR="008544B5" w:rsidRPr="00C86CB7"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C0080C" w:rsidRPr="00C86CB7">
        <w:rPr>
          <w:rFonts w:ascii="ＭＳ ゴシック" w:eastAsia="ＭＳ ゴシック" w:hAnsi="ＭＳ ゴシック" w:hint="eastAsia"/>
          <w:sz w:val="26"/>
          <w:szCs w:val="26"/>
        </w:rPr>
        <w:t>】で①</w:t>
      </w:r>
      <w:r w:rsidR="00C158DA" w:rsidRPr="00C86CB7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="00C0080C" w:rsidRPr="00C86CB7">
        <w:rPr>
          <w:rFonts w:ascii="ＭＳ ゴシック" w:eastAsia="ＭＳ ゴシック" w:hAnsi="ＭＳ ゴシック" w:hint="eastAsia"/>
          <w:sz w:val="26"/>
          <w:szCs w:val="26"/>
        </w:rPr>
        <w:t>②</w:t>
      </w:r>
      <w:r w:rsidR="00C158DA" w:rsidRPr="00C86CB7">
        <w:rPr>
          <w:rFonts w:ascii="ＭＳ ゴシック" w:eastAsia="ＭＳ ゴシック" w:hAnsi="ＭＳ ゴシック" w:hint="eastAsia"/>
          <w:sz w:val="26"/>
          <w:szCs w:val="26"/>
        </w:rPr>
        <w:t>に</w:t>
      </w:r>
      <w:r w:rsidR="003F1768" w:rsidRPr="00C86CB7">
        <w:rPr>
          <w:rFonts w:ascii="ＭＳ ゴシック" w:eastAsia="ＭＳ ゴシック" w:hAnsi="ＭＳ ゴシック" w:hint="eastAsia"/>
          <w:sz w:val="26"/>
          <w:szCs w:val="26"/>
        </w:rPr>
        <w:t>お</w:t>
      </w:r>
      <w:r w:rsidR="00F67A56" w:rsidRPr="00C86CB7">
        <w:rPr>
          <w:rFonts w:ascii="ＭＳ ゴシック" w:eastAsia="ＭＳ ゴシック" w:hAnsi="ＭＳ ゴシック" w:hint="eastAsia"/>
          <w:sz w:val="26"/>
          <w:szCs w:val="26"/>
        </w:rPr>
        <w:t>答え</w:t>
      </w:r>
      <w:r w:rsidR="003F1768" w:rsidRPr="00C86CB7">
        <w:rPr>
          <w:rFonts w:ascii="ＭＳ ゴシック" w:eastAsia="ＭＳ ゴシック" w:hAnsi="ＭＳ ゴシック" w:hint="eastAsia"/>
          <w:sz w:val="26"/>
          <w:szCs w:val="26"/>
        </w:rPr>
        <w:t>し</w:t>
      </w:r>
      <w:r w:rsidR="00F67A56" w:rsidRPr="00C86CB7">
        <w:rPr>
          <w:rFonts w:ascii="ＭＳ ゴシック" w:eastAsia="ＭＳ ゴシック" w:hAnsi="ＭＳ ゴシック" w:hint="eastAsia"/>
          <w:sz w:val="26"/>
          <w:szCs w:val="26"/>
        </w:rPr>
        <w:t>た方にお伺いします）</w:t>
      </w:r>
    </w:p>
    <w:p w:rsidR="00F17060" w:rsidRPr="00C86CB7" w:rsidRDefault="00A8687A" w:rsidP="00F17060">
      <w:pPr>
        <w:tabs>
          <w:tab w:val="right" w:pos="9780"/>
        </w:tabs>
        <w:ind w:leftChars="400" w:left="840" w:firstLineChars="100" w:firstLine="260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現在行っている</w:t>
      </w:r>
      <w:r w:rsidR="00EA4454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生ごみリサイクルの方法は何</w:t>
      </w:r>
      <w:r w:rsidR="004D2EF5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ですか</w:t>
      </w:r>
      <w:r w:rsidR="00853DE3" w:rsidRPr="00C86CB7">
        <w:rPr>
          <w:rFonts w:ascii="ＭＳ ゴシック" w:eastAsia="ＭＳ ゴシック" w:hAnsi="ＭＳ ゴシック" w:hint="eastAsia"/>
          <w:sz w:val="26"/>
          <w:szCs w:val="26"/>
        </w:rPr>
        <w:t>（複数回答可）</w:t>
      </w:r>
    </w:p>
    <w:p w:rsidR="005641F4" w:rsidRPr="00775EE6" w:rsidRDefault="00F67CB5" w:rsidP="00F17060">
      <w:pPr>
        <w:tabs>
          <w:tab w:val="right" w:pos="9780"/>
        </w:tabs>
        <w:rPr>
          <w:rFonts w:ascii="メイリオ" w:eastAsia="メイリオ" w:hAnsi="メイリオ" w:cs="メイリオ"/>
          <w:sz w:val="26"/>
          <w:szCs w:val="26"/>
          <w:u w:val="single"/>
        </w:rPr>
      </w:pPr>
      <w:r w:rsidRPr="00775EE6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CE35A7" w:rsidRPr="00775EE6">
        <w:rPr>
          <w:rFonts w:ascii="メイリオ" w:eastAsia="メイリオ" w:hAnsi="メイリオ" w:cs="メイリオ" w:hint="eastAsia"/>
          <w:sz w:val="24"/>
          <w:szCs w:val="26"/>
        </w:rPr>
        <w:t>①堆肥化容器を使用している</w:t>
      </w:r>
    </w:p>
    <w:p w:rsidR="004D2EF5" w:rsidRDefault="00F67CB5" w:rsidP="00AB6CF0">
      <w:pPr>
        <w:spacing w:line="540" w:lineRule="exact"/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4D2EF5" w:rsidRPr="00C230EC">
        <w:rPr>
          <w:rFonts w:ascii="メイリオ" w:eastAsia="メイリオ" w:hAnsi="メイリオ" w:cs="メイリオ" w:hint="eastAsia"/>
          <w:sz w:val="24"/>
          <w:szCs w:val="26"/>
        </w:rPr>
        <w:t>②電気式生ごみ処理機を使用している</w:t>
      </w:r>
    </w:p>
    <w:p w:rsidR="00F17060" w:rsidRDefault="00F17060" w:rsidP="00F17060">
      <w:pPr>
        <w:spacing w:line="540" w:lineRule="exact"/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>
        <w:rPr>
          <w:rFonts w:ascii="メイリオ" w:eastAsia="メイリオ" w:hAnsi="メイリオ" w:cs="メイリオ" w:hint="eastAsia"/>
          <w:sz w:val="24"/>
          <w:szCs w:val="26"/>
        </w:rPr>
        <w:t>③ぱっくん（段</w:t>
      </w:r>
      <w:r w:rsidRPr="00C230EC">
        <w:rPr>
          <w:rFonts w:ascii="メイリオ" w:eastAsia="メイリオ" w:hAnsi="メイリオ" w:cs="メイリオ" w:hint="eastAsia"/>
          <w:sz w:val="24"/>
          <w:szCs w:val="26"/>
        </w:rPr>
        <w:t>ボールコンポスト）を使用している</w:t>
      </w:r>
    </w:p>
    <w:p w:rsidR="00F17060" w:rsidRPr="00C230EC" w:rsidRDefault="00F17060" w:rsidP="00F17060">
      <w:pPr>
        <w:spacing w:line="540" w:lineRule="exact"/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>
        <w:rPr>
          <w:rFonts w:ascii="メイリオ" w:eastAsia="メイリオ" w:hAnsi="メイリオ" w:cs="メイリオ" w:hint="eastAsia"/>
          <w:sz w:val="24"/>
          <w:szCs w:val="26"/>
        </w:rPr>
        <w:t>④密閉式容器を使用し、庭や畑に埋めている</w:t>
      </w:r>
    </w:p>
    <w:p w:rsidR="00F17060" w:rsidRDefault="00F17060" w:rsidP="00F17060">
      <w:pPr>
        <w:spacing w:line="540" w:lineRule="exact"/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>
        <w:rPr>
          <w:rFonts w:ascii="メイリオ" w:eastAsia="メイリオ" w:hAnsi="メイリオ" w:cs="メイリオ" w:hint="eastAsia"/>
          <w:sz w:val="24"/>
          <w:szCs w:val="26"/>
        </w:rPr>
        <w:t>⑤庭や畑に直接埋めている</w:t>
      </w:r>
    </w:p>
    <w:p w:rsidR="00F17060" w:rsidRDefault="00F17060" w:rsidP="00F17060">
      <w:pPr>
        <w:spacing w:line="540" w:lineRule="exact"/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>
        <w:rPr>
          <w:rFonts w:ascii="メイリオ" w:eastAsia="メイリオ" w:hAnsi="メイリオ" w:cs="メイリオ" w:hint="eastAsia"/>
          <w:sz w:val="24"/>
          <w:szCs w:val="26"/>
        </w:rPr>
        <w:t>⑥</w:t>
      </w:r>
      <w:r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その他[　　　　　　　</w:t>
      </w:r>
      <w:r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　　　</w:t>
      </w:r>
      <w:r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　　　　　　</w:t>
      </w:r>
      <w:r>
        <w:rPr>
          <w:rFonts w:ascii="メイリオ" w:eastAsia="メイリオ" w:hAnsi="メイリオ" w:cs="メイリオ" w:hint="eastAsia"/>
          <w:sz w:val="24"/>
          <w:szCs w:val="26"/>
        </w:rPr>
        <w:t xml:space="preserve">　</w:t>
      </w:r>
      <w:r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　　　</w:t>
      </w:r>
      <w:r>
        <w:rPr>
          <w:rFonts w:ascii="メイリオ" w:eastAsia="メイリオ" w:hAnsi="メイリオ" w:cs="メイリオ" w:hint="eastAsia"/>
          <w:sz w:val="24"/>
          <w:szCs w:val="26"/>
        </w:rPr>
        <w:t xml:space="preserve">　　　　</w:t>
      </w:r>
      <w:r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]</w:t>
      </w:r>
    </w:p>
    <w:p w:rsidR="004C0AE7" w:rsidRDefault="004C0AE7" w:rsidP="00F17060">
      <w:pPr>
        <w:spacing w:line="540" w:lineRule="exact"/>
        <w:rPr>
          <w:rFonts w:ascii="メイリオ" w:eastAsia="メイリオ" w:hAnsi="メイリオ" w:cs="メイリオ"/>
          <w:sz w:val="24"/>
          <w:szCs w:val="26"/>
        </w:rPr>
      </w:pPr>
    </w:p>
    <w:p w:rsidR="009B3B4A" w:rsidRDefault="009B3B4A" w:rsidP="00F17060">
      <w:pPr>
        <w:ind w:left="1040" w:hangingChars="400" w:hanging="1040"/>
        <w:rPr>
          <w:rFonts w:ascii="ＭＳ ゴシック" w:eastAsia="ＭＳ ゴシック" w:hAnsi="ＭＳ ゴシック"/>
          <w:sz w:val="26"/>
          <w:szCs w:val="26"/>
        </w:rPr>
      </w:pPr>
    </w:p>
    <w:p w:rsidR="00F17060" w:rsidRPr="00C86CB7" w:rsidRDefault="00F17060" w:rsidP="00F17060">
      <w:pPr>
        <w:ind w:left="1040" w:hangingChars="400" w:hanging="1040"/>
        <w:rPr>
          <w:rFonts w:ascii="ＭＳ ゴシック" w:eastAsia="ＭＳ ゴシック" w:hAnsi="ＭＳ ゴシック"/>
          <w:sz w:val="26"/>
          <w:szCs w:val="26"/>
        </w:rPr>
      </w:pPr>
      <w:r w:rsidRPr="00C86CB7">
        <w:rPr>
          <w:rFonts w:ascii="ＭＳ ゴシック" w:eastAsia="ＭＳ ゴシック" w:hAnsi="ＭＳ ゴシック" w:hint="eastAsia"/>
          <w:sz w:val="26"/>
          <w:szCs w:val="26"/>
        </w:rPr>
        <w:lastRenderedPageBreak/>
        <w:t>【Ｑ５】（【Ｑ４】で②、③にお答えした方にお伺いします）</w:t>
      </w:r>
    </w:p>
    <w:p w:rsidR="00F17060" w:rsidRPr="000C6250" w:rsidRDefault="00C158DA" w:rsidP="000C6250">
      <w:pPr>
        <w:spacing w:line="540" w:lineRule="exact"/>
        <w:ind w:firstLineChars="500" w:firstLine="1300"/>
        <w:rPr>
          <w:rFonts w:ascii="ＭＳ ゴシック" w:eastAsia="ＭＳ ゴシック" w:hAnsi="ＭＳ ゴシック" w:cs="メイリオ"/>
          <w:sz w:val="26"/>
          <w:szCs w:val="26"/>
          <w:u w:val="single"/>
        </w:rPr>
      </w:pPr>
      <w:r w:rsidRPr="000C6250">
        <w:rPr>
          <w:rFonts w:ascii="ＭＳ ゴシック" w:eastAsia="ＭＳ ゴシック" w:hAnsi="ＭＳ ゴシック" w:cs="メイリオ" w:hint="eastAsia"/>
          <w:sz w:val="26"/>
          <w:szCs w:val="26"/>
          <w:u w:val="single"/>
        </w:rPr>
        <w:t>乾燥</w:t>
      </w:r>
      <w:r w:rsidR="000C6250">
        <w:rPr>
          <w:rFonts w:ascii="ＭＳ ゴシック" w:eastAsia="ＭＳ ゴシック" w:hAnsi="ＭＳ ゴシック" w:cs="メイリオ" w:hint="eastAsia"/>
          <w:sz w:val="26"/>
          <w:szCs w:val="26"/>
          <w:u w:val="single"/>
        </w:rPr>
        <w:t>した</w:t>
      </w:r>
      <w:r w:rsidRPr="000C6250">
        <w:rPr>
          <w:rFonts w:ascii="ＭＳ ゴシック" w:eastAsia="ＭＳ ゴシック" w:hAnsi="ＭＳ ゴシック" w:cs="メイリオ" w:hint="eastAsia"/>
          <w:sz w:val="26"/>
          <w:szCs w:val="26"/>
          <w:u w:val="single"/>
        </w:rPr>
        <w:t>生ごみ</w:t>
      </w:r>
      <w:r w:rsidR="00F17060" w:rsidRPr="000C6250">
        <w:rPr>
          <w:rFonts w:ascii="ＭＳ ゴシック" w:eastAsia="ＭＳ ゴシック" w:hAnsi="ＭＳ ゴシック" w:cs="メイリオ" w:hint="eastAsia"/>
          <w:sz w:val="26"/>
          <w:szCs w:val="26"/>
          <w:u w:val="single"/>
        </w:rPr>
        <w:t>や使い終わった「ぱっくん」の基材はどうしていますか。</w:t>
      </w:r>
    </w:p>
    <w:p w:rsidR="00C158DA" w:rsidRPr="00C230EC" w:rsidRDefault="00F17060" w:rsidP="00F17060">
      <w:pPr>
        <w:spacing w:line="540" w:lineRule="exact"/>
        <w:ind w:firstLineChars="100" w:firstLine="280"/>
        <w:rPr>
          <w:rFonts w:ascii="メイリオ" w:eastAsia="メイリオ" w:hAnsi="メイリオ" w:cs="メイリオ"/>
          <w:b/>
          <w:sz w:val="24"/>
          <w:u w:val="single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>
        <w:rPr>
          <w:rFonts w:ascii="メイリオ" w:eastAsia="メイリオ" w:hAnsi="メイリオ" w:cs="メイリオ" w:hint="eastAsia"/>
          <w:sz w:val="24"/>
          <w:szCs w:val="26"/>
        </w:rPr>
        <w:t>①</w:t>
      </w:r>
      <w:r w:rsidR="00683365">
        <w:rPr>
          <w:rFonts w:ascii="メイリオ" w:eastAsia="メイリオ" w:hAnsi="メイリオ" w:cs="メイリオ" w:hint="eastAsia"/>
          <w:sz w:val="24"/>
          <w:szCs w:val="26"/>
        </w:rPr>
        <w:t>燃やせるごみに出す</w:t>
      </w:r>
      <w:r w:rsidR="00C74315"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>
        <w:rPr>
          <w:rFonts w:ascii="メイリオ" w:eastAsia="メイリオ" w:hAnsi="メイリオ" w:cs="メイリオ" w:hint="eastAsia"/>
          <w:sz w:val="24"/>
          <w:szCs w:val="26"/>
        </w:rPr>
        <w:t>②</w:t>
      </w:r>
      <w:r w:rsidR="00683365">
        <w:rPr>
          <w:rFonts w:ascii="メイリオ" w:eastAsia="メイリオ" w:hAnsi="メイリオ" w:cs="メイリオ" w:hint="eastAsia"/>
          <w:sz w:val="24"/>
          <w:szCs w:val="26"/>
        </w:rPr>
        <w:t>庭畑に埋める</w:t>
      </w:r>
      <w:r w:rsidR="00C74315"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>
        <w:rPr>
          <w:rFonts w:ascii="メイリオ" w:eastAsia="メイリオ" w:hAnsi="メイリオ" w:cs="メイリオ" w:hint="eastAsia"/>
          <w:sz w:val="24"/>
          <w:szCs w:val="26"/>
        </w:rPr>
        <w:t>③</w:t>
      </w:r>
      <w:r w:rsidR="00683365">
        <w:rPr>
          <w:rFonts w:ascii="メイリオ" w:eastAsia="メイリオ" w:hAnsi="メイリオ" w:cs="メイリオ" w:hint="eastAsia"/>
          <w:sz w:val="24"/>
          <w:szCs w:val="26"/>
        </w:rPr>
        <w:t>やさい丸</w:t>
      </w:r>
      <w:r w:rsidR="00BE2A39">
        <w:rPr>
          <w:rFonts w:ascii="メイリオ" w:eastAsia="メイリオ" w:hAnsi="メイリオ" w:cs="メイリオ" w:hint="eastAsia"/>
          <w:sz w:val="24"/>
          <w:szCs w:val="26"/>
        </w:rPr>
        <w:t>※</w:t>
      </w:r>
      <w:r w:rsidR="00C86CB7">
        <w:rPr>
          <w:rFonts w:ascii="メイリオ" w:eastAsia="メイリオ" w:hAnsi="メイリオ" w:cs="メイリオ" w:hint="eastAsia"/>
          <w:sz w:val="24"/>
          <w:szCs w:val="26"/>
        </w:rPr>
        <w:t>を</w:t>
      </w:r>
      <w:r w:rsidR="00683365">
        <w:rPr>
          <w:rFonts w:ascii="メイリオ" w:eastAsia="メイリオ" w:hAnsi="メイリオ" w:cs="メイリオ" w:hint="eastAsia"/>
          <w:sz w:val="24"/>
          <w:szCs w:val="26"/>
        </w:rPr>
        <w:t>利用</w:t>
      </w:r>
      <w:r w:rsidR="00C86CB7">
        <w:rPr>
          <w:rFonts w:ascii="メイリオ" w:eastAsia="メイリオ" w:hAnsi="メイリオ" w:cs="メイリオ" w:hint="eastAsia"/>
          <w:sz w:val="24"/>
          <w:szCs w:val="26"/>
        </w:rPr>
        <w:t>している</w:t>
      </w:r>
    </w:p>
    <w:p w:rsidR="00C158DA" w:rsidRPr="00C230EC" w:rsidRDefault="00F17060" w:rsidP="00BE2A39">
      <w:pPr>
        <w:ind w:firstLineChars="100" w:firstLine="280"/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>
        <w:rPr>
          <w:rFonts w:ascii="メイリオ" w:eastAsia="メイリオ" w:hAnsi="メイリオ" w:cs="メイリオ" w:hint="eastAsia"/>
          <w:sz w:val="24"/>
          <w:szCs w:val="26"/>
        </w:rPr>
        <w:t>④</w:t>
      </w:r>
      <w:r w:rsidR="00C86CB7">
        <w:rPr>
          <w:rFonts w:ascii="メイリオ" w:eastAsia="メイリオ" w:hAnsi="メイリオ" w:cs="メイリオ" w:hint="eastAsia"/>
          <w:sz w:val="24"/>
          <w:szCs w:val="26"/>
        </w:rPr>
        <w:t>その他[　　　　　　　　　　　　　　　　　　　　　　　　　　　　　　　　　　　]</w:t>
      </w:r>
    </w:p>
    <w:p w:rsidR="00C86CB7" w:rsidRDefault="00BE2A39" w:rsidP="00BE2A39">
      <w:pPr>
        <w:spacing w:line="380" w:lineRule="exact"/>
        <w:ind w:leftChars="16" w:left="1354" w:hangingChars="600" w:hanging="1320"/>
        <w:rPr>
          <w:rFonts w:ascii="ＭＳ ゴシック" w:eastAsia="ＭＳ ゴシック" w:hAnsi="ＭＳ ゴシック"/>
          <w:sz w:val="22"/>
        </w:rPr>
      </w:pPr>
      <w:r w:rsidRPr="00BE2A39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やさい丸：乾燥生ごみ等をクリーンセンター等に持込むと、指定</w:t>
      </w:r>
      <w:r w:rsidR="00E06931"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 w:hint="eastAsia"/>
          <w:sz w:val="22"/>
        </w:rPr>
        <w:t>直売所で買い物ができるポイントと交換</w:t>
      </w:r>
      <w:r w:rsidR="00E06931">
        <w:rPr>
          <w:rFonts w:ascii="ＭＳ ゴシック" w:eastAsia="ＭＳ ゴシック" w:hAnsi="ＭＳ ゴシック" w:hint="eastAsia"/>
          <w:sz w:val="22"/>
        </w:rPr>
        <w:t>する</w:t>
      </w:r>
      <w:r>
        <w:rPr>
          <w:rFonts w:ascii="ＭＳ ゴシック" w:eastAsia="ＭＳ ゴシック" w:hAnsi="ＭＳ ゴシック" w:hint="eastAsia"/>
          <w:sz w:val="22"/>
        </w:rPr>
        <w:t>事業。</w:t>
      </w:r>
    </w:p>
    <w:p w:rsidR="009B3B4A" w:rsidRPr="00E06931" w:rsidRDefault="009B3B4A" w:rsidP="00BE2A39">
      <w:pPr>
        <w:spacing w:line="380" w:lineRule="exact"/>
        <w:ind w:leftChars="16" w:left="1354" w:hangingChars="600" w:hanging="1320"/>
        <w:rPr>
          <w:rFonts w:ascii="ＭＳ ゴシック" w:eastAsia="ＭＳ ゴシック" w:hAnsi="ＭＳ ゴシック"/>
          <w:sz w:val="22"/>
        </w:rPr>
      </w:pPr>
    </w:p>
    <w:p w:rsidR="00D45FF4" w:rsidRPr="00C86CB7" w:rsidRDefault="00D45FF4" w:rsidP="009B3B4A">
      <w:pPr>
        <w:ind w:leftChars="16" w:left="1074" w:hangingChars="400" w:hanging="1040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C86CB7">
        <w:rPr>
          <w:rFonts w:ascii="ＭＳ ゴシック" w:eastAsia="ＭＳ ゴシック" w:hAnsi="ＭＳ ゴシック" w:hint="eastAsia"/>
          <w:sz w:val="26"/>
          <w:szCs w:val="26"/>
        </w:rPr>
        <w:t>【Ｑ</w:t>
      </w:r>
      <w:r w:rsidR="00C86CB7" w:rsidRPr="00C86CB7">
        <w:rPr>
          <w:rFonts w:ascii="ＭＳ ゴシック" w:eastAsia="ＭＳ ゴシック" w:hAnsi="ＭＳ ゴシック" w:hint="eastAsia"/>
          <w:sz w:val="26"/>
          <w:szCs w:val="26"/>
        </w:rPr>
        <w:t>６</w:t>
      </w:r>
      <w:r w:rsidRPr="00C86CB7">
        <w:rPr>
          <w:rFonts w:ascii="ＭＳ ゴシック" w:eastAsia="ＭＳ ゴシック" w:hAnsi="ＭＳ ゴシック" w:hint="eastAsia"/>
          <w:sz w:val="26"/>
          <w:szCs w:val="26"/>
        </w:rPr>
        <w:t>】</w:t>
      </w:r>
      <w:r w:rsidR="005861FC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仮に、</w:t>
      </w:r>
      <w:r w:rsidR="00C158DA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市が</w:t>
      </w:r>
      <w:r w:rsidR="003F1768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家庭</w:t>
      </w:r>
      <w:r w:rsidR="00C158DA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の</w:t>
      </w:r>
      <w:r w:rsidR="008C6EB0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燃やせるごみと</w:t>
      </w:r>
      <w:r w:rsidR="00571C77">
        <w:rPr>
          <w:rFonts w:ascii="ＭＳ ゴシック" w:eastAsia="ＭＳ ゴシック" w:hAnsi="ＭＳ ゴシック" w:hint="eastAsia"/>
          <w:sz w:val="26"/>
          <w:szCs w:val="26"/>
          <w:u w:val="single"/>
        </w:rPr>
        <w:t>は</w:t>
      </w:r>
      <w:r w:rsidR="008C6EB0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別に</w:t>
      </w:r>
      <w:r w:rsidR="00E06931">
        <w:rPr>
          <w:rFonts w:ascii="ＭＳ ゴシック" w:eastAsia="ＭＳ ゴシック" w:hAnsi="ＭＳ ゴシック" w:hint="eastAsia"/>
          <w:sz w:val="26"/>
          <w:szCs w:val="26"/>
          <w:u w:val="single"/>
        </w:rPr>
        <w:t>、</w:t>
      </w:r>
      <w:r w:rsidR="003F1768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生ごみ</w:t>
      </w:r>
      <w:r w:rsidR="008C6EB0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だけを</w:t>
      </w:r>
      <w:r w:rsidR="00B43B24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分別</w:t>
      </w:r>
      <w:r w:rsidR="00C158DA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収集して</w:t>
      </w:r>
      <w:r w:rsidR="00C86CB7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リサイクル</w:t>
      </w:r>
      <w:r w:rsidR="00B43B24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する</w:t>
      </w:r>
      <w:r w:rsidR="008544B5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事業を実施</w:t>
      </w:r>
      <w:r w:rsidR="008C6EB0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した</w:t>
      </w:r>
      <w:r w:rsidR="00F67A56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場合、</w:t>
      </w:r>
      <w:r w:rsidR="003F1768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あなたは</w:t>
      </w:r>
      <w:r w:rsidR="00B43B24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協力</w:t>
      </w:r>
      <w:r w:rsidR="00233F7E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しますか</w:t>
      </w:r>
    </w:p>
    <w:p w:rsidR="00D17BDE" w:rsidRDefault="00D45FF4" w:rsidP="00D45FF4">
      <w:pPr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EA703E">
        <w:rPr>
          <w:rFonts w:ascii="メイリオ" w:eastAsia="メイリオ" w:hAnsi="メイリオ" w:cs="メイリオ" w:hint="eastAsia"/>
          <w:sz w:val="24"/>
          <w:szCs w:val="26"/>
        </w:rPr>
        <w:t>①</w:t>
      </w:r>
      <w:r w:rsidR="00B43B24">
        <w:rPr>
          <w:rFonts w:ascii="メイリオ" w:eastAsia="メイリオ" w:hAnsi="メイリオ" w:cs="メイリオ" w:hint="eastAsia"/>
          <w:sz w:val="24"/>
          <w:szCs w:val="26"/>
        </w:rPr>
        <w:t>協力する</w:t>
      </w:r>
      <w:r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="008D1923"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8D1923" w:rsidRPr="008D1923">
        <w:rPr>
          <w:rFonts w:ascii="メイリオ" w:eastAsia="メイリオ" w:hAnsi="メイリオ" w:cs="メイリオ" w:hint="eastAsia"/>
          <w:sz w:val="24"/>
          <w:szCs w:val="24"/>
        </w:rPr>
        <w:t>②</w:t>
      </w:r>
      <w:r w:rsidR="006653B9">
        <w:rPr>
          <w:rFonts w:ascii="メイリオ" w:eastAsia="メイリオ" w:hAnsi="メイリオ" w:cs="メイリオ" w:hint="eastAsia"/>
          <w:sz w:val="24"/>
          <w:szCs w:val="24"/>
        </w:rPr>
        <w:t>なるべく</w:t>
      </w:r>
      <w:r w:rsidR="0047100E">
        <w:rPr>
          <w:rFonts w:ascii="メイリオ" w:eastAsia="メイリオ" w:hAnsi="メイリオ" w:cs="メイリオ" w:hint="eastAsia"/>
          <w:sz w:val="24"/>
          <w:szCs w:val="24"/>
        </w:rPr>
        <w:t>協力する</w:t>
      </w:r>
      <w:r w:rsidR="005861FC">
        <w:rPr>
          <w:rFonts w:ascii="メイリオ" w:eastAsia="メイリオ" w:hAnsi="メイリオ" w:cs="メイリオ" w:hint="eastAsia"/>
          <w:sz w:val="24"/>
          <w:szCs w:val="26"/>
        </w:rPr>
        <w:t xml:space="preserve">　</w:t>
      </w:r>
      <w:r w:rsidR="00B43B24">
        <w:rPr>
          <w:rFonts w:ascii="メイリオ" w:eastAsia="メイリオ" w:hAnsi="メイリオ" w:cs="メイリオ" w:hint="eastAsia"/>
          <w:sz w:val="24"/>
          <w:szCs w:val="26"/>
        </w:rPr>
        <w:t xml:space="preserve">　</w:t>
      </w: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5861FC" w:rsidRPr="005861FC">
        <w:rPr>
          <w:rFonts w:ascii="メイリオ" w:eastAsia="メイリオ" w:hAnsi="メイリオ" w:cs="メイリオ" w:hint="eastAsia"/>
          <w:sz w:val="24"/>
          <w:szCs w:val="24"/>
        </w:rPr>
        <w:t>③</w:t>
      </w:r>
      <w:r w:rsidR="0047100E">
        <w:rPr>
          <w:rFonts w:ascii="メイリオ" w:eastAsia="メイリオ" w:hAnsi="メイリオ" w:cs="メイリオ" w:hint="eastAsia"/>
          <w:sz w:val="24"/>
          <w:szCs w:val="24"/>
        </w:rPr>
        <w:t>協力しない</w:t>
      </w:r>
      <w:r w:rsidR="00D17BDE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5861FC">
        <w:rPr>
          <w:rFonts w:ascii="メイリオ" w:eastAsia="メイリオ" w:hAnsi="メイリオ" w:cs="メイリオ" w:hint="eastAsia"/>
          <w:sz w:val="24"/>
          <w:szCs w:val="26"/>
        </w:rPr>
        <w:t>④</w:t>
      </w:r>
      <w:r w:rsidR="0047100E">
        <w:rPr>
          <w:rFonts w:ascii="メイリオ" w:eastAsia="メイリオ" w:hAnsi="メイリオ" w:cs="メイリオ" w:hint="eastAsia"/>
          <w:sz w:val="24"/>
          <w:szCs w:val="26"/>
        </w:rPr>
        <w:t>自己処理を続</w:t>
      </w:r>
      <w:r w:rsidR="009B3B4A">
        <w:rPr>
          <w:rFonts w:ascii="メイリオ" w:eastAsia="メイリオ" w:hAnsi="メイリオ" w:cs="メイリオ" w:hint="eastAsia"/>
          <w:sz w:val="24"/>
          <w:szCs w:val="26"/>
        </w:rPr>
        <w:t>ける</w:t>
      </w:r>
    </w:p>
    <w:p w:rsidR="005B34FA" w:rsidRDefault="00B43B24" w:rsidP="001B3E57">
      <w:pPr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>
        <w:rPr>
          <w:rFonts w:ascii="メイリオ" w:eastAsia="メイリオ" w:hAnsi="メイリオ" w:cs="メイリオ" w:hint="eastAsia"/>
          <w:sz w:val="24"/>
          <w:szCs w:val="26"/>
        </w:rPr>
        <w:t>⑤</w:t>
      </w:r>
      <w:r w:rsidR="0047100E">
        <w:rPr>
          <w:rFonts w:ascii="メイリオ" w:eastAsia="メイリオ" w:hAnsi="メイリオ" w:cs="メイリオ" w:hint="eastAsia"/>
          <w:sz w:val="24"/>
          <w:szCs w:val="26"/>
        </w:rPr>
        <w:t>わからない</w:t>
      </w:r>
      <w:r w:rsidR="00D17BDE">
        <w:rPr>
          <w:rFonts w:ascii="メイリオ" w:eastAsia="メイリオ" w:hAnsi="メイリオ" w:cs="メイリオ" w:hint="eastAsia"/>
          <w:sz w:val="24"/>
          <w:szCs w:val="26"/>
        </w:rPr>
        <w:t xml:space="preserve">　□</w:t>
      </w:r>
      <w:r w:rsidR="008D1923">
        <w:rPr>
          <w:rFonts w:ascii="メイリオ" w:eastAsia="メイリオ" w:hAnsi="メイリオ" w:cs="メイリオ" w:hint="eastAsia"/>
          <w:sz w:val="24"/>
          <w:szCs w:val="26"/>
        </w:rPr>
        <w:t>⑥</w:t>
      </w:r>
      <w:r w:rsidR="0096466A" w:rsidRPr="00C230EC">
        <w:rPr>
          <w:rFonts w:ascii="メイリオ" w:eastAsia="メイリオ" w:hAnsi="メイリオ" w:cs="メイリオ" w:hint="eastAsia"/>
          <w:sz w:val="24"/>
          <w:szCs w:val="26"/>
        </w:rPr>
        <w:t>その他</w:t>
      </w:r>
      <w:r w:rsidR="00AE2EB3" w:rsidRPr="00C230EC">
        <w:rPr>
          <w:rFonts w:ascii="メイリオ" w:eastAsia="メイリオ" w:hAnsi="メイリオ" w:cs="メイリオ" w:hint="eastAsia"/>
          <w:sz w:val="24"/>
          <w:szCs w:val="26"/>
        </w:rPr>
        <w:t>[</w:t>
      </w:r>
      <w:r w:rsidR="00D17BDE"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="00AE2EB3"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　　　　　　</w:t>
      </w:r>
      <w:r w:rsidR="00AE2EB3">
        <w:rPr>
          <w:rFonts w:ascii="メイリオ" w:eastAsia="メイリオ" w:hAnsi="メイリオ" w:cs="メイリオ" w:hint="eastAsia"/>
          <w:sz w:val="24"/>
          <w:szCs w:val="26"/>
        </w:rPr>
        <w:t xml:space="preserve">　</w:t>
      </w:r>
      <w:r w:rsidR="0047100E">
        <w:rPr>
          <w:rFonts w:ascii="メイリオ" w:eastAsia="メイリオ" w:hAnsi="メイリオ" w:cs="メイリオ" w:hint="eastAsia"/>
          <w:sz w:val="24"/>
          <w:szCs w:val="26"/>
        </w:rPr>
        <w:t xml:space="preserve">　　　　</w:t>
      </w:r>
      <w:r w:rsidR="00AE2EB3">
        <w:rPr>
          <w:rFonts w:ascii="メイリオ" w:eastAsia="メイリオ" w:hAnsi="メイリオ" w:cs="メイリオ" w:hint="eastAsia"/>
          <w:sz w:val="24"/>
          <w:szCs w:val="26"/>
        </w:rPr>
        <w:t xml:space="preserve">　</w:t>
      </w:r>
      <w:r w:rsidR="00AE2EB3"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　　　</w:t>
      </w:r>
      <w:r w:rsidR="00AE2EB3"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="00AE2EB3"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　　　]</w:t>
      </w:r>
    </w:p>
    <w:p w:rsidR="00AE2EB3" w:rsidRDefault="00AE2EB3" w:rsidP="001B3E57">
      <w:pPr>
        <w:rPr>
          <w:rFonts w:ascii="メイリオ" w:eastAsia="メイリオ" w:hAnsi="メイリオ" w:cs="メイリオ"/>
          <w:sz w:val="28"/>
          <w:szCs w:val="26"/>
        </w:rPr>
      </w:pPr>
    </w:p>
    <w:p w:rsidR="00F67A56" w:rsidRPr="00C86CB7" w:rsidRDefault="00D17BDE" w:rsidP="002B0697">
      <w:pPr>
        <w:rPr>
          <w:rFonts w:ascii="ＭＳ ゴシック" w:eastAsia="ＭＳ ゴシック" w:hAnsi="ＭＳ ゴシック"/>
          <w:sz w:val="26"/>
          <w:szCs w:val="26"/>
        </w:rPr>
      </w:pPr>
      <w:r w:rsidRPr="00C86CB7">
        <w:rPr>
          <w:rFonts w:ascii="ＭＳ ゴシック" w:eastAsia="ＭＳ ゴシック" w:hAnsi="ＭＳ ゴシック" w:cs="メイリオ" w:hint="eastAsia"/>
          <w:sz w:val="28"/>
          <w:szCs w:val="26"/>
        </w:rPr>
        <w:t>【</w:t>
      </w:r>
      <w:r w:rsidRPr="00C86CB7">
        <w:rPr>
          <w:rFonts w:ascii="ＭＳ ゴシック" w:eastAsia="ＭＳ ゴシック" w:hAnsi="ＭＳ ゴシック" w:hint="eastAsia"/>
          <w:sz w:val="26"/>
          <w:szCs w:val="26"/>
        </w:rPr>
        <w:t>Ｑ</w:t>
      </w:r>
      <w:r w:rsidR="00C86CB7" w:rsidRPr="00C86CB7">
        <w:rPr>
          <w:rFonts w:ascii="ＭＳ ゴシック" w:eastAsia="ＭＳ ゴシック" w:hAnsi="ＭＳ ゴシック" w:hint="eastAsia"/>
          <w:sz w:val="26"/>
          <w:szCs w:val="26"/>
        </w:rPr>
        <w:t>７</w:t>
      </w:r>
      <w:r w:rsidRPr="00C86CB7">
        <w:rPr>
          <w:rFonts w:ascii="ＭＳ ゴシック" w:eastAsia="ＭＳ ゴシック" w:hAnsi="ＭＳ ゴシック" w:cs="メイリオ" w:hint="eastAsia"/>
          <w:sz w:val="28"/>
          <w:szCs w:val="26"/>
        </w:rPr>
        <w:t>】</w:t>
      </w:r>
      <w:r w:rsidRPr="00C86CB7">
        <w:rPr>
          <w:rFonts w:ascii="ＭＳ ゴシック" w:eastAsia="ＭＳ ゴシック" w:hAnsi="ＭＳ ゴシック" w:hint="eastAsia"/>
          <w:sz w:val="26"/>
          <w:szCs w:val="26"/>
        </w:rPr>
        <w:t>Ｑ</w:t>
      </w:r>
      <w:r w:rsidR="00C86CB7" w:rsidRPr="00C86CB7">
        <w:rPr>
          <w:rFonts w:ascii="ＭＳ ゴシック" w:eastAsia="ＭＳ ゴシック" w:hAnsi="ＭＳ ゴシック" w:hint="eastAsia"/>
          <w:sz w:val="26"/>
          <w:szCs w:val="26"/>
        </w:rPr>
        <w:t>６</w:t>
      </w:r>
      <w:r w:rsidRPr="00C86CB7">
        <w:rPr>
          <w:rFonts w:ascii="ＭＳ ゴシック" w:eastAsia="ＭＳ ゴシック" w:hAnsi="ＭＳ ゴシック" w:hint="eastAsia"/>
          <w:sz w:val="26"/>
          <w:szCs w:val="26"/>
        </w:rPr>
        <w:t>で</w:t>
      </w:r>
      <w:r w:rsidR="002B0697" w:rsidRPr="00C86CB7">
        <w:rPr>
          <w:rFonts w:ascii="ＭＳ ゴシック" w:eastAsia="ＭＳ ゴシック" w:hAnsi="ＭＳ ゴシック" w:hint="eastAsia"/>
          <w:sz w:val="26"/>
          <w:szCs w:val="26"/>
        </w:rPr>
        <w:t>「</w:t>
      </w:r>
      <w:r w:rsidR="0047100E" w:rsidRPr="00C86CB7">
        <w:rPr>
          <w:rFonts w:ascii="ＭＳ ゴシック" w:eastAsia="ＭＳ ゴシック" w:hAnsi="ＭＳ ゴシック" w:hint="eastAsia"/>
          <w:sz w:val="26"/>
          <w:szCs w:val="26"/>
        </w:rPr>
        <w:t>③</w:t>
      </w:r>
      <w:r w:rsidRPr="00C86CB7">
        <w:rPr>
          <w:rFonts w:ascii="ＭＳ ゴシック" w:eastAsia="ＭＳ ゴシック" w:hAnsi="ＭＳ ゴシック" w:hint="eastAsia"/>
          <w:sz w:val="26"/>
          <w:szCs w:val="26"/>
        </w:rPr>
        <w:t>協力しない</w:t>
      </w:r>
      <w:r w:rsidR="002B0697" w:rsidRPr="00C86CB7">
        <w:rPr>
          <w:rFonts w:ascii="ＭＳ ゴシック" w:eastAsia="ＭＳ ゴシック" w:hAnsi="ＭＳ ゴシック" w:hint="eastAsia"/>
          <w:sz w:val="26"/>
          <w:szCs w:val="26"/>
        </w:rPr>
        <w:t>」</w:t>
      </w:r>
      <w:r w:rsidRPr="00C86CB7">
        <w:rPr>
          <w:rFonts w:ascii="ＭＳ ゴシック" w:eastAsia="ＭＳ ゴシック" w:hAnsi="ＭＳ ゴシック" w:hint="eastAsia"/>
          <w:sz w:val="26"/>
          <w:szCs w:val="26"/>
        </w:rPr>
        <w:t>とした理由は何ですか</w:t>
      </w:r>
      <w:r w:rsidR="0096466A" w:rsidRPr="00C86CB7">
        <w:rPr>
          <w:rFonts w:ascii="ＭＳ ゴシック" w:eastAsia="ＭＳ ゴシック" w:hAnsi="ＭＳ ゴシック" w:hint="eastAsia"/>
          <w:sz w:val="26"/>
          <w:szCs w:val="26"/>
        </w:rPr>
        <w:t>（複数回答可）</w:t>
      </w:r>
    </w:p>
    <w:p w:rsidR="00D17BDE" w:rsidRDefault="0096466A" w:rsidP="0096466A">
      <w:pPr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>
        <w:rPr>
          <w:rFonts w:ascii="メイリオ" w:eastAsia="メイリオ" w:hAnsi="メイリオ" w:cs="メイリオ" w:hint="eastAsia"/>
          <w:sz w:val="24"/>
          <w:szCs w:val="26"/>
        </w:rPr>
        <w:t>①分別</w:t>
      </w:r>
      <w:r w:rsidR="0047100E">
        <w:rPr>
          <w:rFonts w:ascii="メイリオ" w:eastAsia="メイリオ" w:hAnsi="メイリオ" w:cs="メイリオ" w:hint="eastAsia"/>
          <w:sz w:val="24"/>
          <w:szCs w:val="26"/>
        </w:rPr>
        <w:t>が面倒</w:t>
      </w:r>
      <w:r w:rsidR="00A01AF0"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D17BDE">
        <w:rPr>
          <w:rFonts w:ascii="メイリオ" w:eastAsia="メイリオ" w:hAnsi="メイリオ" w:cs="メイリオ" w:hint="eastAsia"/>
          <w:sz w:val="24"/>
          <w:szCs w:val="26"/>
        </w:rPr>
        <w:t>②生ごみ専用袋の</w:t>
      </w:r>
      <w:r>
        <w:rPr>
          <w:rFonts w:ascii="メイリオ" w:eastAsia="メイリオ" w:hAnsi="メイリオ" w:cs="メイリオ" w:hint="eastAsia"/>
          <w:sz w:val="24"/>
          <w:szCs w:val="26"/>
        </w:rPr>
        <w:t>購入</w:t>
      </w:r>
      <w:r w:rsidR="008C6EB0">
        <w:rPr>
          <w:rFonts w:ascii="メイリオ" w:eastAsia="メイリオ" w:hAnsi="メイリオ" w:cs="メイリオ" w:hint="eastAsia"/>
          <w:sz w:val="24"/>
          <w:szCs w:val="26"/>
        </w:rPr>
        <w:t>が負担</w:t>
      </w:r>
      <w:r w:rsidR="00D17BDE">
        <w:rPr>
          <w:rFonts w:ascii="メイリオ" w:eastAsia="メイリオ" w:hAnsi="メイリオ" w:cs="メイリオ" w:hint="eastAsia"/>
          <w:sz w:val="24"/>
          <w:szCs w:val="26"/>
        </w:rPr>
        <w:t xml:space="preserve">　</w:t>
      </w:r>
      <w:r w:rsidR="00C74315">
        <w:rPr>
          <w:rFonts w:ascii="メイリオ" w:eastAsia="メイリオ" w:hAnsi="メイリオ" w:cs="メイリオ" w:hint="eastAsia"/>
          <w:sz w:val="24"/>
          <w:szCs w:val="26"/>
        </w:rPr>
        <w:t xml:space="preserve">　</w:t>
      </w: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>
        <w:rPr>
          <w:rFonts w:ascii="メイリオ" w:eastAsia="メイリオ" w:hAnsi="メイリオ" w:cs="メイリオ" w:hint="eastAsia"/>
          <w:sz w:val="24"/>
          <w:szCs w:val="26"/>
        </w:rPr>
        <w:t>③</w:t>
      </w:r>
      <w:r w:rsidR="00D17BDE">
        <w:rPr>
          <w:rFonts w:ascii="メイリオ" w:eastAsia="メイリオ" w:hAnsi="メイリオ" w:cs="メイリオ" w:hint="eastAsia"/>
          <w:sz w:val="24"/>
          <w:szCs w:val="26"/>
        </w:rPr>
        <w:t>家庭での</w:t>
      </w:r>
      <w:r>
        <w:rPr>
          <w:rFonts w:ascii="メイリオ" w:eastAsia="メイリオ" w:hAnsi="メイリオ" w:cs="メイリオ" w:hint="eastAsia"/>
          <w:sz w:val="24"/>
          <w:szCs w:val="26"/>
        </w:rPr>
        <w:t>臭い</w:t>
      </w:r>
      <w:r w:rsidR="008C6EB0">
        <w:rPr>
          <w:rFonts w:ascii="メイリオ" w:eastAsia="メイリオ" w:hAnsi="メイリオ" w:cs="メイリオ" w:hint="eastAsia"/>
          <w:sz w:val="24"/>
          <w:szCs w:val="26"/>
        </w:rPr>
        <w:t>が心配</w:t>
      </w:r>
    </w:p>
    <w:p w:rsidR="0096466A" w:rsidRPr="0096466A" w:rsidRDefault="0096466A" w:rsidP="0096466A">
      <w:pPr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Pr="00C230EC">
        <w:rPr>
          <w:rFonts w:ascii="メイリオ" w:eastAsia="メイリオ" w:hAnsi="メイリオ" w:cs="メイリオ" w:hint="eastAsia"/>
          <w:sz w:val="24"/>
          <w:szCs w:val="26"/>
        </w:rPr>
        <w:t>④</w:t>
      </w:r>
      <w:r w:rsidR="00374CB5">
        <w:rPr>
          <w:rFonts w:ascii="メイリオ" w:eastAsia="メイリオ" w:hAnsi="メイリオ" w:cs="メイリオ" w:hint="eastAsia"/>
          <w:sz w:val="24"/>
          <w:szCs w:val="26"/>
        </w:rPr>
        <w:t>集積所の</w:t>
      </w:r>
      <w:r w:rsidR="00D17BDE">
        <w:rPr>
          <w:rFonts w:ascii="メイリオ" w:eastAsia="メイリオ" w:hAnsi="メイリオ" w:cs="メイリオ" w:hint="eastAsia"/>
          <w:sz w:val="24"/>
          <w:szCs w:val="26"/>
        </w:rPr>
        <w:t>美化清掃</w:t>
      </w:r>
      <w:r w:rsidR="008C6EB0">
        <w:rPr>
          <w:rFonts w:ascii="メイリオ" w:eastAsia="メイリオ" w:hAnsi="メイリオ" w:cs="メイリオ" w:hint="eastAsia"/>
          <w:sz w:val="24"/>
          <w:szCs w:val="26"/>
        </w:rPr>
        <w:t>が負担</w:t>
      </w:r>
      <w:r w:rsidR="002B0697">
        <w:rPr>
          <w:rFonts w:ascii="メイリオ" w:eastAsia="メイリオ" w:hAnsi="メイリオ" w:cs="メイリオ" w:hint="eastAsia"/>
          <w:sz w:val="24"/>
          <w:szCs w:val="26"/>
        </w:rPr>
        <w:t xml:space="preserve">　</w:t>
      </w:r>
      <w:r w:rsidR="00C74315">
        <w:rPr>
          <w:rFonts w:ascii="メイリオ" w:eastAsia="メイリオ" w:hAnsi="メイリオ" w:cs="メイリオ" w:hint="eastAsia"/>
          <w:sz w:val="24"/>
          <w:szCs w:val="26"/>
        </w:rPr>
        <w:t xml:space="preserve">　</w:t>
      </w: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3F1768">
        <w:rPr>
          <w:rFonts w:ascii="メイリオ" w:eastAsia="メイリオ" w:hAnsi="メイリオ" w:cs="メイリオ" w:hint="eastAsia"/>
          <w:sz w:val="24"/>
          <w:szCs w:val="26"/>
        </w:rPr>
        <w:t>⑤生ごみの資源化に</w:t>
      </w:r>
      <w:r>
        <w:rPr>
          <w:rFonts w:ascii="メイリオ" w:eastAsia="メイリオ" w:hAnsi="メイリオ" w:cs="メイリオ" w:hint="eastAsia"/>
          <w:sz w:val="24"/>
          <w:szCs w:val="26"/>
        </w:rPr>
        <w:t>必要性を感じない</w:t>
      </w:r>
    </w:p>
    <w:p w:rsidR="0096466A" w:rsidRPr="00C230EC" w:rsidRDefault="0096466A" w:rsidP="0096466A">
      <w:pPr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2B0697" w:rsidRPr="002B0697">
        <w:rPr>
          <w:rFonts w:ascii="メイリオ" w:eastAsia="メイリオ" w:hAnsi="メイリオ" w:cs="メイリオ" w:hint="eastAsia"/>
          <w:sz w:val="24"/>
          <w:szCs w:val="24"/>
        </w:rPr>
        <w:t>⑥</w:t>
      </w:r>
      <w:r w:rsidRPr="00C230EC">
        <w:rPr>
          <w:rFonts w:ascii="メイリオ" w:eastAsia="メイリオ" w:hAnsi="メイリオ" w:cs="メイリオ" w:hint="eastAsia"/>
          <w:sz w:val="24"/>
          <w:szCs w:val="26"/>
        </w:rPr>
        <w:t>その他</w:t>
      </w:r>
      <w:r w:rsidR="00AE2EB3"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[　　　　　　　　　</w:t>
      </w:r>
      <w:r w:rsidR="00AE2EB3"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="00AE2EB3"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　　　</w:t>
      </w:r>
      <w:r w:rsidR="00AE2EB3"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="00AE2EB3"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　　　　　</w:t>
      </w:r>
      <w:r w:rsidR="00FA7BBD"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="00AE2EB3"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　　　</w:t>
      </w:r>
      <w:r w:rsidR="002B0697">
        <w:rPr>
          <w:rFonts w:ascii="メイリオ" w:eastAsia="メイリオ" w:hAnsi="メイリオ" w:cs="メイリオ" w:hint="eastAsia"/>
          <w:sz w:val="24"/>
          <w:szCs w:val="26"/>
        </w:rPr>
        <w:t xml:space="preserve">　</w:t>
      </w:r>
      <w:r w:rsidR="00AE2EB3"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　]</w:t>
      </w:r>
    </w:p>
    <w:p w:rsidR="0074494E" w:rsidRDefault="0074494E" w:rsidP="001B3E57">
      <w:pPr>
        <w:rPr>
          <w:rFonts w:ascii="メイリオ" w:eastAsia="メイリオ" w:hAnsi="メイリオ" w:cs="メイリオ"/>
          <w:sz w:val="28"/>
          <w:szCs w:val="26"/>
        </w:rPr>
      </w:pPr>
    </w:p>
    <w:p w:rsidR="007A7AAF" w:rsidRPr="004B2FDA" w:rsidRDefault="00FA7BBD" w:rsidP="00FA7BBD">
      <w:pPr>
        <w:rPr>
          <w:rFonts w:ascii="ＭＳ ゴシック" w:eastAsia="ＭＳ ゴシック" w:hAnsi="ＭＳ ゴシック"/>
          <w:sz w:val="26"/>
          <w:szCs w:val="26"/>
          <w:bdr w:val="single" w:sz="4" w:space="0" w:color="auto"/>
        </w:rPr>
      </w:pPr>
      <w:r w:rsidRPr="004B2FDA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Ⅱ</w:t>
      </w:r>
      <w:r w:rsidR="00361965" w:rsidRPr="004B2FDA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「</w:t>
      </w:r>
      <w:r w:rsidR="007A7AAF" w:rsidRPr="004B2FDA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燃やせないごみ</w:t>
      </w:r>
      <w:r w:rsidR="00361965" w:rsidRPr="004B2FDA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」</w:t>
      </w:r>
      <w:r w:rsidR="007A7AAF" w:rsidRPr="004B2FDA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についてお伺いします</w:t>
      </w:r>
    </w:p>
    <w:p w:rsidR="00361965" w:rsidRPr="004C0AE7" w:rsidRDefault="00361965" w:rsidP="004C0AE7">
      <w:pPr>
        <w:spacing w:line="360" w:lineRule="exact"/>
        <w:ind w:left="280" w:hangingChars="100" w:hanging="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 xml:space="preserve">　　</w:t>
      </w:r>
      <w:r w:rsidRPr="004C0AE7">
        <w:rPr>
          <w:rFonts w:ascii="ＭＳ ゴシック" w:eastAsia="ＭＳ ゴシック" w:hAnsi="ＭＳ ゴシック" w:hint="eastAsia"/>
          <w:sz w:val="24"/>
          <w:szCs w:val="24"/>
        </w:rPr>
        <w:t>燃やせないごみは、処理施設に</w:t>
      </w:r>
      <w:r w:rsidR="004C0AE7">
        <w:rPr>
          <w:rFonts w:ascii="ＭＳ ゴシック" w:eastAsia="ＭＳ ゴシック" w:hAnsi="ＭＳ ゴシック" w:hint="eastAsia"/>
          <w:sz w:val="24"/>
          <w:szCs w:val="24"/>
        </w:rPr>
        <w:t>運ばれ</w:t>
      </w:r>
      <w:r w:rsidRPr="004C0AE7">
        <w:rPr>
          <w:rFonts w:ascii="ＭＳ ゴシック" w:eastAsia="ＭＳ ゴシック" w:hAnsi="ＭＳ ゴシック" w:hint="eastAsia"/>
          <w:sz w:val="24"/>
          <w:szCs w:val="24"/>
        </w:rPr>
        <w:t>ターンテーブル</w:t>
      </w:r>
      <w:r w:rsidR="003C7FED" w:rsidRPr="004C0AE7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C74315">
        <w:rPr>
          <w:rFonts w:ascii="ＭＳ ゴシック" w:eastAsia="ＭＳ ゴシック" w:hAnsi="ＭＳ ゴシック" w:hint="eastAsia"/>
          <w:sz w:val="24"/>
          <w:szCs w:val="24"/>
        </w:rPr>
        <w:t>人の手によって</w:t>
      </w:r>
      <w:r w:rsidRPr="004C0AE7">
        <w:rPr>
          <w:rFonts w:ascii="ＭＳ ゴシック" w:eastAsia="ＭＳ ゴシック" w:hAnsi="ＭＳ ゴシック" w:hint="eastAsia"/>
          <w:sz w:val="24"/>
          <w:szCs w:val="24"/>
        </w:rPr>
        <w:t>資源</w:t>
      </w:r>
      <w:r w:rsidR="00810CAD" w:rsidRPr="004C0AE7">
        <w:rPr>
          <w:rFonts w:ascii="ＭＳ ゴシック" w:eastAsia="ＭＳ ゴシック" w:hAnsi="ＭＳ ゴシック" w:hint="eastAsia"/>
          <w:sz w:val="24"/>
          <w:szCs w:val="24"/>
        </w:rPr>
        <w:t>化できるもの</w:t>
      </w:r>
      <w:r w:rsidR="00C86CB7" w:rsidRPr="004C0AE7">
        <w:rPr>
          <w:rFonts w:ascii="ＭＳ ゴシック" w:eastAsia="ＭＳ ゴシック" w:hAnsi="ＭＳ ゴシック" w:hint="eastAsia"/>
          <w:sz w:val="24"/>
          <w:szCs w:val="24"/>
        </w:rPr>
        <w:t>とできないものとに</w:t>
      </w:r>
      <w:r w:rsidRPr="004C0AE7">
        <w:rPr>
          <w:rFonts w:ascii="ＭＳ ゴシック" w:eastAsia="ＭＳ ゴシック" w:hAnsi="ＭＳ ゴシック" w:hint="eastAsia"/>
          <w:sz w:val="24"/>
          <w:szCs w:val="24"/>
        </w:rPr>
        <w:t>選別</w:t>
      </w:r>
      <w:r w:rsidR="00810CAD" w:rsidRPr="004C0AE7">
        <w:rPr>
          <w:rFonts w:ascii="ＭＳ ゴシック" w:eastAsia="ＭＳ ゴシック" w:hAnsi="ＭＳ ゴシック" w:hint="eastAsia"/>
          <w:sz w:val="24"/>
          <w:szCs w:val="24"/>
        </w:rPr>
        <w:t>しています</w:t>
      </w:r>
      <w:r w:rsidR="003C7FED" w:rsidRPr="004C0AE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7A7AAF" w:rsidRPr="00C86CB7" w:rsidRDefault="007A7AAF" w:rsidP="007A7AAF">
      <w:pPr>
        <w:rPr>
          <w:rFonts w:ascii="ＭＳ ゴシック" w:eastAsia="ＭＳ ゴシック" w:hAnsi="ＭＳ ゴシック"/>
          <w:sz w:val="26"/>
          <w:szCs w:val="26"/>
        </w:rPr>
      </w:pPr>
      <w:r w:rsidRPr="00C86CB7">
        <w:rPr>
          <w:rFonts w:ascii="ＭＳ ゴシック" w:eastAsia="ＭＳ ゴシック" w:hAnsi="ＭＳ ゴシック" w:hint="eastAsia"/>
          <w:sz w:val="26"/>
          <w:szCs w:val="26"/>
        </w:rPr>
        <w:t>【Ｑ</w:t>
      </w:r>
      <w:r w:rsidR="00A02007">
        <w:rPr>
          <w:rFonts w:ascii="ＭＳ ゴシック" w:eastAsia="ＭＳ ゴシック" w:hAnsi="ＭＳ ゴシック" w:hint="eastAsia"/>
          <w:sz w:val="26"/>
          <w:szCs w:val="26"/>
        </w:rPr>
        <w:t>８</w:t>
      </w:r>
      <w:r w:rsidRPr="00C86CB7">
        <w:rPr>
          <w:rFonts w:ascii="ＭＳ ゴシック" w:eastAsia="ＭＳ ゴシック" w:hAnsi="ＭＳ ゴシック" w:hint="eastAsia"/>
          <w:sz w:val="26"/>
          <w:szCs w:val="26"/>
        </w:rPr>
        <w:t>】</w:t>
      </w:r>
      <w:r w:rsidR="009A72BA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燃やせないごみ</w:t>
      </w:r>
      <w:r w:rsidR="002A5F3C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を</w:t>
      </w:r>
      <w:r w:rsidR="00810CAD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どのように</w:t>
      </w:r>
      <w:r w:rsidR="00361965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出</w:t>
      </w:r>
      <w:r w:rsidR="00810CAD" w:rsidRPr="00C86CB7">
        <w:rPr>
          <w:rFonts w:ascii="ＭＳ ゴシック" w:eastAsia="ＭＳ ゴシック" w:hAnsi="ＭＳ ゴシック" w:hint="eastAsia"/>
          <w:sz w:val="26"/>
          <w:szCs w:val="26"/>
          <w:u w:val="single"/>
        </w:rPr>
        <w:t>していますか</w:t>
      </w:r>
      <w:r w:rsidRPr="00C86CB7">
        <w:rPr>
          <w:rFonts w:ascii="ＭＳ ゴシック" w:eastAsia="ＭＳ ゴシック" w:hAnsi="ＭＳ ゴシック" w:hint="eastAsia"/>
          <w:sz w:val="26"/>
          <w:szCs w:val="26"/>
        </w:rPr>
        <w:t xml:space="preserve">　（複数回答可）</w:t>
      </w:r>
    </w:p>
    <w:p w:rsidR="007A7AAF" w:rsidRDefault="007A7AAF" w:rsidP="007A7AAF">
      <w:pPr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>
        <w:rPr>
          <w:rFonts w:ascii="メイリオ" w:eastAsia="メイリオ" w:hAnsi="メイリオ" w:cs="メイリオ" w:hint="eastAsia"/>
          <w:sz w:val="24"/>
          <w:szCs w:val="26"/>
        </w:rPr>
        <w:t>①割れ物・刃物等を入れる際には</w:t>
      </w:r>
      <w:r w:rsidR="006358E6">
        <w:rPr>
          <w:rFonts w:ascii="メイリオ" w:eastAsia="メイリオ" w:hAnsi="メイリオ" w:cs="メイリオ" w:hint="eastAsia"/>
          <w:sz w:val="24"/>
          <w:szCs w:val="26"/>
        </w:rPr>
        <w:t>紙などで包み「危険</w:t>
      </w:r>
      <w:r w:rsidR="002C2A51">
        <w:rPr>
          <w:rFonts w:ascii="メイリオ" w:eastAsia="メイリオ" w:hAnsi="メイリオ" w:cs="メイリオ" w:hint="eastAsia"/>
          <w:sz w:val="24"/>
          <w:szCs w:val="26"/>
        </w:rPr>
        <w:t>物</w:t>
      </w:r>
      <w:r w:rsidR="006358E6">
        <w:rPr>
          <w:rFonts w:ascii="メイリオ" w:eastAsia="メイリオ" w:hAnsi="メイリオ" w:cs="メイリオ" w:hint="eastAsia"/>
          <w:sz w:val="24"/>
          <w:szCs w:val="26"/>
        </w:rPr>
        <w:t>」などと書いている</w:t>
      </w:r>
    </w:p>
    <w:p w:rsidR="007A7AAF" w:rsidRDefault="007A7AAF" w:rsidP="007A7AAF">
      <w:pPr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571C77">
        <w:rPr>
          <w:rFonts w:ascii="メイリオ" w:eastAsia="メイリオ" w:hAnsi="メイリオ" w:cs="メイリオ" w:hint="eastAsia"/>
          <w:sz w:val="24"/>
          <w:szCs w:val="26"/>
        </w:rPr>
        <w:t>②</w:t>
      </w:r>
      <w:r w:rsidR="00F30B14">
        <w:rPr>
          <w:rFonts w:ascii="メイリオ" w:eastAsia="メイリオ" w:hAnsi="メイリオ" w:cs="メイリオ" w:hint="eastAsia"/>
          <w:sz w:val="24"/>
          <w:szCs w:val="26"/>
        </w:rPr>
        <w:t>電気製品</w:t>
      </w:r>
      <w:r w:rsidR="002A5F3C">
        <w:rPr>
          <w:rFonts w:ascii="メイリオ" w:eastAsia="メイリオ" w:hAnsi="メイリオ" w:cs="メイリオ" w:hint="eastAsia"/>
          <w:sz w:val="24"/>
          <w:szCs w:val="26"/>
        </w:rPr>
        <w:t>、おもちゃ</w:t>
      </w:r>
      <w:r w:rsidR="00F30B14">
        <w:rPr>
          <w:rFonts w:ascii="メイリオ" w:eastAsia="メイリオ" w:hAnsi="メイリオ" w:cs="メイリオ" w:hint="eastAsia"/>
          <w:sz w:val="24"/>
          <w:szCs w:val="26"/>
        </w:rPr>
        <w:t>を出す際には電池を抜いている</w:t>
      </w:r>
    </w:p>
    <w:p w:rsidR="007A7AAF" w:rsidRDefault="004C0AE7" w:rsidP="004C0AE7">
      <w:pPr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571C77">
        <w:rPr>
          <w:rFonts w:ascii="メイリオ" w:eastAsia="メイリオ" w:hAnsi="メイリオ" w:cs="メイリオ" w:hint="eastAsia"/>
          <w:sz w:val="24"/>
          <w:szCs w:val="26"/>
        </w:rPr>
        <w:t>③</w:t>
      </w:r>
      <w:r w:rsidR="002A5F3C">
        <w:rPr>
          <w:rFonts w:ascii="メイリオ" w:eastAsia="メイリオ" w:hAnsi="メイリオ" w:cs="メイリオ" w:hint="eastAsia"/>
          <w:sz w:val="24"/>
          <w:szCs w:val="26"/>
        </w:rPr>
        <w:t>空きびんや空き缶を入れてい</w:t>
      </w:r>
      <w:r w:rsidR="00571C77">
        <w:rPr>
          <w:rFonts w:ascii="メイリオ" w:eastAsia="メイリオ" w:hAnsi="メイリオ" w:cs="メイリオ" w:hint="eastAsia"/>
          <w:sz w:val="24"/>
          <w:szCs w:val="26"/>
        </w:rPr>
        <w:t>る</w:t>
      </w:r>
    </w:p>
    <w:p w:rsidR="00F30B14" w:rsidRDefault="004C0AE7" w:rsidP="004C0AE7">
      <w:pPr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571C77" w:rsidRPr="00571C77">
        <w:rPr>
          <w:rFonts w:ascii="メイリオ" w:eastAsia="メイリオ" w:hAnsi="メイリオ" w:cs="メイリオ" w:hint="eastAsia"/>
          <w:sz w:val="24"/>
          <w:szCs w:val="24"/>
        </w:rPr>
        <w:t>④</w:t>
      </w:r>
      <w:r w:rsidR="00571C77">
        <w:rPr>
          <w:rFonts w:ascii="メイリオ" w:eastAsia="メイリオ" w:hAnsi="メイリオ" w:cs="メイリオ" w:hint="eastAsia"/>
          <w:sz w:val="24"/>
          <w:szCs w:val="24"/>
        </w:rPr>
        <w:t>ペットボトルを入れている</w:t>
      </w:r>
    </w:p>
    <w:p w:rsidR="00571C77" w:rsidRDefault="004C0AE7" w:rsidP="00571C77">
      <w:pPr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571C77">
        <w:rPr>
          <w:rFonts w:ascii="メイリオ" w:eastAsia="メイリオ" w:hAnsi="メイリオ" w:cs="メイリオ" w:hint="eastAsia"/>
          <w:sz w:val="24"/>
          <w:szCs w:val="24"/>
        </w:rPr>
        <w:t>⑤</w:t>
      </w:r>
      <w:r w:rsidR="00F30B14">
        <w:rPr>
          <w:rFonts w:ascii="メイリオ" w:eastAsia="メイリオ" w:hAnsi="メイリオ" w:cs="メイリオ" w:hint="eastAsia"/>
          <w:sz w:val="24"/>
          <w:szCs w:val="26"/>
        </w:rPr>
        <w:t>スプレー缶、カセットボンベ</w:t>
      </w:r>
      <w:r w:rsidR="002A5F3C">
        <w:rPr>
          <w:rFonts w:ascii="メイリオ" w:eastAsia="メイリオ" w:hAnsi="メイリオ" w:cs="メイリオ" w:hint="eastAsia"/>
          <w:sz w:val="24"/>
          <w:szCs w:val="26"/>
        </w:rPr>
        <w:t>、ライター</w:t>
      </w:r>
      <w:r w:rsidR="00F30B14">
        <w:rPr>
          <w:rFonts w:ascii="メイリオ" w:eastAsia="メイリオ" w:hAnsi="メイリオ" w:cs="メイリオ" w:hint="eastAsia"/>
          <w:sz w:val="24"/>
          <w:szCs w:val="26"/>
        </w:rPr>
        <w:t>を入れて</w:t>
      </w:r>
      <w:r w:rsidR="002A5F3C">
        <w:rPr>
          <w:rFonts w:ascii="メイリオ" w:eastAsia="メイリオ" w:hAnsi="メイリオ" w:cs="メイリオ" w:hint="eastAsia"/>
          <w:sz w:val="24"/>
          <w:szCs w:val="26"/>
        </w:rPr>
        <w:t>い</w:t>
      </w:r>
      <w:r w:rsidR="00571C77">
        <w:rPr>
          <w:rFonts w:ascii="メイリオ" w:eastAsia="メイリオ" w:hAnsi="メイリオ" w:cs="メイリオ" w:hint="eastAsia"/>
          <w:sz w:val="24"/>
          <w:szCs w:val="26"/>
        </w:rPr>
        <w:t>る</w:t>
      </w:r>
    </w:p>
    <w:p w:rsidR="00F5759B" w:rsidRDefault="00F5759B" w:rsidP="00571C77">
      <w:pPr>
        <w:rPr>
          <w:rFonts w:ascii="メイリオ" w:eastAsia="メイリオ" w:hAnsi="メイリオ" w:cs="メイリオ"/>
          <w:sz w:val="24"/>
          <w:szCs w:val="26"/>
        </w:rPr>
      </w:pPr>
    </w:p>
    <w:p w:rsidR="00B75EEC" w:rsidRPr="00571C77" w:rsidRDefault="00B75EEC" w:rsidP="00CE576E">
      <w:pPr>
        <w:rPr>
          <w:rFonts w:ascii="HGSｺﾞｼｯｸE" w:eastAsia="HGSｺﾞｼｯｸE" w:hAnsi="HGSｺﾞｼｯｸE"/>
          <w:sz w:val="28"/>
          <w:szCs w:val="28"/>
        </w:rPr>
      </w:pPr>
    </w:p>
    <w:p w:rsidR="007A7AAF" w:rsidRPr="004B2FDA" w:rsidRDefault="00CE576E" w:rsidP="00CE576E">
      <w:pPr>
        <w:rPr>
          <w:rFonts w:ascii="ＭＳ ゴシック" w:eastAsia="ＭＳ ゴシック" w:hAnsi="ＭＳ ゴシック"/>
          <w:sz w:val="26"/>
          <w:szCs w:val="26"/>
          <w:bdr w:val="single" w:sz="4" w:space="0" w:color="auto"/>
        </w:rPr>
      </w:pPr>
      <w:r w:rsidRPr="004B2FDA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lastRenderedPageBreak/>
        <w:t>Ⅲ</w:t>
      </w:r>
      <w:r w:rsidR="004A706B" w:rsidRPr="004B2FDA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「</w:t>
      </w:r>
      <w:r w:rsidR="005B34FA" w:rsidRPr="004B2FDA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危険ごみ</w:t>
      </w:r>
      <w:r w:rsidR="00C74315" w:rsidRPr="004B2FDA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・有害ごみ</w:t>
      </w:r>
      <w:r w:rsidR="004A706B" w:rsidRPr="004B2FDA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」</w:t>
      </w:r>
      <w:r w:rsidR="005B34FA" w:rsidRPr="004B2FDA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についてお伺いします</w:t>
      </w:r>
    </w:p>
    <w:p w:rsidR="004A706B" w:rsidRPr="00C74315" w:rsidRDefault="004A706B" w:rsidP="00B75EEC">
      <w:pPr>
        <w:spacing w:line="480" w:lineRule="exact"/>
        <w:ind w:left="280" w:hangingChars="100" w:hanging="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 xml:space="preserve">　　</w:t>
      </w:r>
      <w:r w:rsidR="00F53E60" w:rsidRPr="00C74315">
        <w:rPr>
          <w:rFonts w:ascii="ＭＳ ゴシック" w:eastAsia="ＭＳ ゴシック" w:hAnsi="ＭＳ ゴシック" w:hint="eastAsia"/>
          <w:sz w:val="24"/>
          <w:szCs w:val="24"/>
        </w:rPr>
        <w:t>危険ごみ・有害ごみは</w:t>
      </w:r>
      <w:r w:rsidR="003C7FED" w:rsidRPr="00C74315">
        <w:rPr>
          <w:rFonts w:ascii="ＭＳ ゴシック" w:eastAsia="ＭＳ ゴシック" w:hAnsi="ＭＳ ゴシック" w:hint="eastAsia"/>
          <w:sz w:val="24"/>
          <w:szCs w:val="24"/>
        </w:rPr>
        <w:t>引火性</w:t>
      </w:r>
      <w:r w:rsidRPr="00C74315">
        <w:rPr>
          <w:rFonts w:ascii="ＭＳ ゴシック" w:eastAsia="ＭＳ ゴシック" w:hAnsi="ＭＳ ゴシック" w:hint="eastAsia"/>
          <w:sz w:val="24"/>
          <w:szCs w:val="24"/>
        </w:rPr>
        <w:t>や有害性がある</w:t>
      </w:r>
      <w:r w:rsidR="00F53E60">
        <w:rPr>
          <w:rFonts w:ascii="ＭＳ ゴシック" w:eastAsia="ＭＳ ゴシック" w:hAnsi="ＭＳ ゴシック" w:hint="eastAsia"/>
          <w:sz w:val="24"/>
          <w:szCs w:val="24"/>
        </w:rPr>
        <w:t>ため</w:t>
      </w:r>
      <w:r w:rsidRPr="00C7431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3C7FED" w:rsidRPr="00C74315">
        <w:rPr>
          <w:rFonts w:ascii="ＭＳ ゴシック" w:eastAsia="ＭＳ ゴシック" w:hAnsi="ＭＳ ゴシック" w:hint="eastAsia"/>
          <w:sz w:val="24"/>
          <w:szCs w:val="24"/>
        </w:rPr>
        <w:t>燃やせない</w:t>
      </w:r>
      <w:r w:rsidRPr="00C74315">
        <w:rPr>
          <w:rFonts w:ascii="ＭＳ ゴシック" w:eastAsia="ＭＳ ゴシック" w:hAnsi="ＭＳ ゴシック" w:hint="eastAsia"/>
          <w:sz w:val="24"/>
          <w:szCs w:val="24"/>
        </w:rPr>
        <w:t>ごみとは別に</w:t>
      </w:r>
      <w:r w:rsidR="00C74315" w:rsidRPr="00C74315">
        <w:rPr>
          <w:rFonts w:ascii="ＭＳ ゴシック" w:eastAsia="ＭＳ ゴシック" w:hAnsi="ＭＳ ゴシック" w:hint="eastAsia"/>
          <w:sz w:val="24"/>
          <w:szCs w:val="24"/>
        </w:rPr>
        <w:t>月に1回</w:t>
      </w:r>
      <w:r w:rsidRPr="00C74315">
        <w:rPr>
          <w:rFonts w:ascii="ＭＳ ゴシック" w:eastAsia="ＭＳ ゴシック" w:hAnsi="ＭＳ ゴシック" w:hint="eastAsia"/>
          <w:sz w:val="24"/>
          <w:szCs w:val="24"/>
        </w:rPr>
        <w:t>自治会の資源</w:t>
      </w:r>
      <w:r w:rsidR="004B2FDA">
        <w:rPr>
          <w:rFonts w:ascii="ＭＳ ゴシック" w:eastAsia="ＭＳ ゴシック" w:hAnsi="ＭＳ ゴシック" w:hint="eastAsia"/>
          <w:sz w:val="24"/>
          <w:szCs w:val="24"/>
        </w:rPr>
        <w:t>物</w:t>
      </w:r>
      <w:r w:rsidRPr="00C74315">
        <w:rPr>
          <w:rFonts w:ascii="ＭＳ ゴシック" w:eastAsia="ＭＳ ゴシック" w:hAnsi="ＭＳ ゴシック" w:hint="eastAsia"/>
          <w:sz w:val="24"/>
          <w:szCs w:val="24"/>
        </w:rPr>
        <w:t>回収場所に集めて平積のトラックで回収しています。</w:t>
      </w:r>
    </w:p>
    <w:p w:rsidR="005B34FA" w:rsidRPr="009B3B4A" w:rsidRDefault="00AE2EB3" w:rsidP="004A706B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9B3B4A">
        <w:rPr>
          <w:rFonts w:ascii="ＭＳ ゴシック" w:eastAsia="ＭＳ ゴシック" w:hAnsi="ＭＳ ゴシック" w:hint="eastAsia"/>
          <w:sz w:val="26"/>
          <w:szCs w:val="26"/>
        </w:rPr>
        <w:t>【Ｑ</w:t>
      </w:r>
      <w:r w:rsidR="00A02007" w:rsidRPr="009B3B4A">
        <w:rPr>
          <w:rFonts w:ascii="ＭＳ ゴシック" w:eastAsia="ＭＳ ゴシック" w:hAnsi="ＭＳ ゴシック" w:hint="eastAsia"/>
          <w:sz w:val="26"/>
          <w:szCs w:val="26"/>
        </w:rPr>
        <w:t>９</w:t>
      </w:r>
      <w:r w:rsidR="005B34FA" w:rsidRPr="009B3B4A">
        <w:rPr>
          <w:rFonts w:ascii="ＭＳ ゴシック" w:eastAsia="ＭＳ ゴシック" w:hAnsi="ＭＳ ゴシック" w:hint="eastAsia"/>
          <w:sz w:val="26"/>
          <w:szCs w:val="26"/>
        </w:rPr>
        <w:t>】</w:t>
      </w:r>
      <w:r w:rsidR="005B34FA" w:rsidRPr="009B3B4A">
        <w:rPr>
          <w:rFonts w:ascii="ＭＳ ゴシック" w:eastAsia="ＭＳ ゴシック" w:hAnsi="ＭＳ ゴシック" w:hint="eastAsia"/>
          <w:sz w:val="26"/>
          <w:szCs w:val="26"/>
          <w:u w:val="single"/>
        </w:rPr>
        <w:t>危険</w:t>
      </w:r>
      <w:r w:rsidR="009B3B4A" w:rsidRPr="009B3B4A">
        <w:rPr>
          <w:rFonts w:ascii="ＭＳ ゴシック" w:eastAsia="ＭＳ ゴシック" w:hAnsi="ＭＳ ゴシック" w:hint="eastAsia"/>
          <w:sz w:val="26"/>
          <w:szCs w:val="26"/>
          <w:u w:val="single"/>
        </w:rPr>
        <w:t>・有害</w:t>
      </w:r>
      <w:r w:rsidR="005B34FA" w:rsidRPr="009B3B4A">
        <w:rPr>
          <w:rFonts w:ascii="ＭＳ ゴシック" w:eastAsia="ＭＳ ゴシック" w:hAnsi="ＭＳ ゴシック" w:hint="eastAsia"/>
          <w:sz w:val="26"/>
          <w:szCs w:val="26"/>
          <w:u w:val="single"/>
        </w:rPr>
        <w:t>ごみ（スプレー缶・ライター</w:t>
      </w:r>
      <w:r w:rsidR="00CE576E" w:rsidRPr="009B3B4A">
        <w:rPr>
          <w:rFonts w:ascii="ＭＳ ゴシック" w:eastAsia="ＭＳ ゴシック" w:hAnsi="ＭＳ ゴシック" w:hint="eastAsia"/>
          <w:sz w:val="26"/>
          <w:szCs w:val="26"/>
          <w:u w:val="single"/>
        </w:rPr>
        <w:t>、蛍光管</w:t>
      </w:r>
      <w:r w:rsidR="00E06931">
        <w:rPr>
          <w:rFonts w:ascii="ＭＳ ゴシック" w:eastAsia="ＭＳ ゴシック" w:hAnsi="ＭＳ ゴシック" w:hint="eastAsia"/>
          <w:sz w:val="26"/>
          <w:szCs w:val="26"/>
          <w:u w:val="single"/>
        </w:rPr>
        <w:t>、乾電池</w:t>
      </w:r>
      <w:r w:rsidR="005B34FA" w:rsidRPr="009B3B4A">
        <w:rPr>
          <w:rFonts w:ascii="ＭＳ ゴシック" w:eastAsia="ＭＳ ゴシック" w:hAnsi="ＭＳ ゴシック" w:hint="eastAsia"/>
          <w:sz w:val="26"/>
          <w:szCs w:val="26"/>
          <w:u w:val="single"/>
        </w:rPr>
        <w:t>など</w:t>
      </w:r>
      <w:r w:rsidR="00CE576E" w:rsidRPr="009B3B4A">
        <w:rPr>
          <w:rFonts w:ascii="ＭＳ ゴシック" w:eastAsia="ＭＳ ゴシック" w:hAnsi="ＭＳ ゴシック" w:hint="eastAsia"/>
          <w:sz w:val="26"/>
          <w:szCs w:val="26"/>
          <w:u w:val="single"/>
        </w:rPr>
        <w:t>）</w:t>
      </w:r>
      <w:r w:rsidR="00577650" w:rsidRPr="009B3B4A">
        <w:rPr>
          <w:rFonts w:ascii="ＭＳ ゴシック" w:eastAsia="ＭＳ ゴシック" w:hAnsi="ＭＳ ゴシック" w:hint="eastAsia"/>
          <w:sz w:val="26"/>
          <w:szCs w:val="26"/>
          <w:u w:val="single"/>
        </w:rPr>
        <w:t>を</w:t>
      </w:r>
      <w:r w:rsidR="009B3B4A" w:rsidRPr="009B3B4A">
        <w:rPr>
          <w:rFonts w:ascii="ＭＳ ゴシック" w:eastAsia="ＭＳ ゴシック" w:hAnsi="ＭＳ ゴシック" w:hint="eastAsia"/>
          <w:sz w:val="26"/>
          <w:szCs w:val="26"/>
          <w:u w:val="single"/>
        </w:rPr>
        <w:t>どのように出していますか。</w:t>
      </w:r>
      <w:r w:rsidR="005B34FA" w:rsidRPr="009B3B4A">
        <w:rPr>
          <w:rFonts w:ascii="ＭＳ ゴシック" w:eastAsia="ＭＳ ゴシック" w:hAnsi="ＭＳ ゴシック" w:hint="eastAsia"/>
          <w:sz w:val="26"/>
          <w:szCs w:val="26"/>
        </w:rPr>
        <w:t>（複数回答可）</w:t>
      </w:r>
    </w:p>
    <w:p w:rsidR="00EA703E" w:rsidRDefault="00EA703E" w:rsidP="00F53E60">
      <w:pPr>
        <w:spacing w:line="500" w:lineRule="exact"/>
        <w:rPr>
          <w:rFonts w:ascii="メイリオ" w:eastAsia="メイリオ" w:hAnsi="メイリオ" w:cs="メイリオ"/>
          <w:sz w:val="28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Pr="006635FE">
        <w:rPr>
          <w:rFonts w:ascii="メイリオ" w:eastAsia="メイリオ" w:hAnsi="メイリオ" w:cs="メイリオ" w:hint="eastAsia"/>
          <w:sz w:val="24"/>
          <w:szCs w:val="24"/>
        </w:rPr>
        <w:t>①</w:t>
      </w:r>
      <w:r>
        <w:rPr>
          <w:rFonts w:ascii="メイリオ" w:eastAsia="メイリオ" w:hAnsi="メイリオ" w:cs="メイリオ" w:hint="eastAsia"/>
          <w:sz w:val="24"/>
          <w:szCs w:val="24"/>
        </w:rPr>
        <w:t>スプレー缶、ガスボンベは中身を使い切っている</w:t>
      </w:r>
    </w:p>
    <w:p w:rsidR="00577650" w:rsidRDefault="005B34FA" w:rsidP="00F53E60">
      <w:pPr>
        <w:spacing w:line="500" w:lineRule="exact"/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EA703E">
        <w:rPr>
          <w:rFonts w:ascii="メイリオ" w:eastAsia="メイリオ" w:hAnsi="メイリオ" w:cs="メイリオ" w:hint="eastAsia"/>
          <w:sz w:val="24"/>
          <w:szCs w:val="24"/>
        </w:rPr>
        <w:t>②</w:t>
      </w:r>
      <w:r w:rsidR="001860BA">
        <w:rPr>
          <w:rFonts w:ascii="メイリオ" w:eastAsia="メイリオ" w:hAnsi="メイリオ" w:cs="メイリオ" w:hint="eastAsia"/>
          <w:sz w:val="24"/>
          <w:szCs w:val="26"/>
        </w:rPr>
        <w:t>スプレー缶、ガスボンベ、蛍光管</w:t>
      </w:r>
      <w:r w:rsidR="00E06931">
        <w:rPr>
          <w:rFonts w:ascii="メイリオ" w:eastAsia="メイリオ" w:hAnsi="メイリオ" w:cs="メイリオ" w:hint="eastAsia"/>
          <w:sz w:val="24"/>
          <w:szCs w:val="26"/>
        </w:rPr>
        <w:t>、乾電池</w:t>
      </w:r>
      <w:r w:rsidR="001860BA">
        <w:rPr>
          <w:rFonts w:ascii="メイリオ" w:eastAsia="メイリオ" w:hAnsi="メイリオ" w:cs="メイリオ" w:hint="eastAsia"/>
          <w:sz w:val="24"/>
          <w:szCs w:val="26"/>
        </w:rPr>
        <w:t>などは資源回収場所に出している</w:t>
      </w:r>
    </w:p>
    <w:p w:rsidR="00AC3688" w:rsidRDefault="005B34FA" w:rsidP="00F53E60">
      <w:pPr>
        <w:spacing w:line="500" w:lineRule="exact"/>
        <w:rPr>
          <w:rFonts w:ascii="メイリオ" w:eastAsia="メイリオ" w:hAnsi="メイリオ" w:cs="メイリオ"/>
          <w:sz w:val="24"/>
          <w:szCs w:val="24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EA703E">
        <w:rPr>
          <w:rFonts w:ascii="メイリオ" w:eastAsia="メイリオ" w:hAnsi="メイリオ" w:cs="メイリオ" w:hint="eastAsia"/>
          <w:sz w:val="24"/>
          <w:szCs w:val="26"/>
        </w:rPr>
        <w:t>③</w:t>
      </w:r>
      <w:r w:rsidR="001860BA">
        <w:rPr>
          <w:rFonts w:ascii="メイリオ" w:eastAsia="メイリオ" w:hAnsi="メイリオ" w:cs="メイリオ" w:hint="eastAsia"/>
          <w:sz w:val="24"/>
          <w:szCs w:val="24"/>
        </w:rPr>
        <w:t>スプレー缶、ガスボンベ、蛍光管</w:t>
      </w:r>
      <w:r w:rsidR="00E06931">
        <w:rPr>
          <w:rFonts w:ascii="メイリオ" w:eastAsia="メイリオ" w:hAnsi="メイリオ" w:cs="メイリオ" w:hint="eastAsia"/>
          <w:sz w:val="24"/>
          <w:szCs w:val="24"/>
        </w:rPr>
        <w:t>、乾電池</w:t>
      </w:r>
      <w:r w:rsidR="001860BA">
        <w:rPr>
          <w:rFonts w:ascii="メイリオ" w:eastAsia="メイリオ" w:hAnsi="メイリオ" w:cs="メイリオ" w:hint="eastAsia"/>
          <w:sz w:val="24"/>
          <w:szCs w:val="24"/>
        </w:rPr>
        <w:t>などは燃やせないごみ</w:t>
      </w:r>
      <w:r w:rsidR="00E06931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1860BA">
        <w:rPr>
          <w:rFonts w:ascii="メイリオ" w:eastAsia="メイリオ" w:hAnsi="メイリオ" w:cs="メイリオ" w:hint="eastAsia"/>
          <w:sz w:val="24"/>
          <w:szCs w:val="24"/>
        </w:rPr>
        <w:t>出してい</w:t>
      </w:r>
      <w:r w:rsidR="009B3B4A">
        <w:rPr>
          <w:rFonts w:ascii="メイリオ" w:eastAsia="メイリオ" w:hAnsi="メイリオ" w:cs="メイリオ" w:hint="eastAsia"/>
          <w:sz w:val="24"/>
          <w:szCs w:val="24"/>
        </w:rPr>
        <w:t>る</w:t>
      </w:r>
    </w:p>
    <w:p w:rsidR="007A7AAF" w:rsidRDefault="00577650" w:rsidP="00F53E60">
      <w:pPr>
        <w:spacing w:line="500" w:lineRule="exact"/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EA703E">
        <w:rPr>
          <w:rFonts w:ascii="メイリオ" w:eastAsia="メイリオ" w:hAnsi="メイリオ" w:cs="メイリオ" w:hint="eastAsia"/>
          <w:sz w:val="24"/>
          <w:szCs w:val="26"/>
        </w:rPr>
        <w:t>④</w:t>
      </w:r>
      <w:r w:rsidR="00E06931">
        <w:rPr>
          <w:rFonts w:ascii="メイリオ" w:eastAsia="メイリオ" w:hAnsi="メイリオ" w:cs="メイリオ" w:hint="eastAsia"/>
          <w:sz w:val="24"/>
          <w:szCs w:val="24"/>
        </w:rPr>
        <w:t>スプレー缶、ガスボンベは</w:t>
      </w:r>
      <w:r w:rsidR="00725D22">
        <w:rPr>
          <w:rFonts w:ascii="メイリオ" w:eastAsia="メイリオ" w:hAnsi="メイリオ" w:cs="メイリオ" w:hint="eastAsia"/>
          <w:sz w:val="24"/>
          <w:szCs w:val="26"/>
        </w:rPr>
        <w:t>使い切って</w:t>
      </w:r>
      <w:r w:rsidR="007A7AAF">
        <w:rPr>
          <w:rFonts w:ascii="メイリオ" w:eastAsia="メイリオ" w:hAnsi="メイリオ" w:cs="メイリオ" w:hint="eastAsia"/>
          <w:sz w:val="24"/>
          <w:szCs w:val="26"/>
        </w:rPr>
        <w:t>穴を開けずに出</w:t>
      </w:r>
      <w:r w:rsidR="00E06931">
        <w:rPr>
          <w:rFonts w:ascii="メイリオ" w:eastAsia="メイリオ" w:hAnsi="メイリオ" w:cs="メイリオ" w:hint="eastAsia"/>
          <w:sz w:val="24"/>
          <w:szCs w:val="26"/>
        </w:rPr>
        <w:t>さなくて</w:t>
      </w:r>
      <w:r w:rsidR="007A7AAF">
        <w:rPr>
          <w:rFonts w:ascii="メイリオ" w:eastAsia="メイリオ" w:hAnsi="メイリオ" w:cs="メイリオ" w:hint="eastAsia"/>
          <w:sz w:val="24"/>
          <w:szCs w:val="26"/>
        </w:rPr>
        <w:t>よいこと</w:t>
      </w:r>
      <w:r w:rsidR="00725D22">
        <w:rPr>
          <w:rFonts w:ascii="メイリオ" w:eastAsia="メイリオ" w:hAnsi="メイリオ" w:cs="メイリオ" w:hint="eastAsia"/>
          <w:sz w:val="24"/>
          <w:szCs w:val="26"/>
        </w:rPr>
        <w:t>を知っている</w:t>
      </w:r>
    </w:p>
    <w:p w:rsidR="007A7AAF" w:rsidRPr="007A7AAF" w:rsidRDefault="007A7AAF" w:rsidP="00F53E60">
      <w:pPr>
        <w:spacing w:line="500" w:lineRule="exact"/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4A706B">
        <w:rPr>
          <w:rFonts w:ascii="メイリオ" w:eastAsia="メイリオ" w:hAnsi="メイリオ" w:cs="メイリオ" w:hint="eastAsia"/>
          <w:sz w:val="24"/>
          <w:szCs w:val="26"/>
        </w:rPr>
        <w:t>⑤</w:t>
      </w:r>
      <w:r>
        <w:rPr>
          <w:rFonts w:ascii="メイリオ" w:eastAsia="メイリオ" w:hAnsi="メイリオ" w:cs="メイリオ" w:hint="eastAsia"/>
          <w:sz w:val="24"/>
          <w:szCs w:val="26"/>
        </w:rPr>
        <w:t>その他</w:t>
      </w:r>
      <w:r w:rsidR="00AE2EB3"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[　　　　　　　　　</w:t>
      </w:r>
      <w:r w:rsidR="00AE2EB3"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="00AE2EB3"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　　　</w:t>
      </w:r>
      <w:r w:rsidR="00AE2EB3"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="00AE2EB3"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　　　　　　　</w:t>
      </w:r>
      <w:r w:rsidR="00755925"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="00AE2EB3"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　　　　]</w:t>
      </w:r>
    </w:p>
    <w:p w:rsidR="001860BA" w:rsidRDefault="001860BA" w:rsidP="00725D22">
      <w:pPr>
        <w:rPr>
          <w:rFonts w:ascii="HGSｺﾞｼｯｸE" w:eastAsia="HGSｺﾞｼｯｸE" w:hAnsi="HGSｺﾞｼｯｸE"/>
          <w:sz w:val="28"/>
          <w:szCs w:val="28"/>
        </w:rPr>
      </w:pPr>
    </w:p>
    <w:p w:rsidR="001B3E57" w:rsidRPr="004B2FDA" w:rsidRDefault="0074494E" w:rsidP="00725D22">
      <w:pPr>
        <w:rPr>
          <w:rFonts w:ascii="ＭＳ ゴシック" w:eastAsia="ＭＳ ゴシック" w:hAnsi="ＭＳ ゴシック"/>
          <w:sz w:val="26"/>
          <w:szCs w:val="26"/>
          <w:bdr w:val="single" w:sz="4" w:space="0" w:color="auto"/>
        </w:rPr>
      </w:pPr>
      <w:r w:rsidRPr="004B2FDA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Ⅳ</w:t>
      </w:r>
      <w:r w:rsidR="004A706B" w:rsidRPr="004B2FDA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「プラマーク付きプラスチックごみ」</w:t>
      </w:r>
      <w:r w:rsidR="001B3E57" w:rsidRPr="004B2FDA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についてお伺いします</w:t>
      </w:r>
    </w:p>
    <w:p w:rsidR="004A706B" w:rsidRPr="00C74315" w:rsidRDefault="004A706B" w:rsidP="00C74315">
      <w:pPr>
        <w:spacing w:line="360" w:lineRule="exact"/>
        <w:ind w:left="280" w:hangingChars="100" w:hanging="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 xml:space="preserve">　　</w:t>
      </w:r>
      <w:r w:rsidRPr="00C74315">
        <w:rPr>
          <w:rFonts w:ascii="ＭＳ ゴシック" w:eastAsia="ＭＳ ゴシック" w:hAnsi="ＭＳ ゴシック" w:hint="eastAsia"/>
          <w:sz w:val="24"/>
          <w:szCs w:val="24"/>
        </w:rPr>
        <w:t>プラマーク付きプラスチックごみは、商品</w:t>
      </w:r>
      <w:r w:rsidR="00262306" w:rsidRPr="00C74315">
        <w:rPr>
          <w:rFonts w:ascii="ＭＳ ゴシック" w:eastAsia="ＭＳ ゴシック" w:hAnsi="ＭＳ ゴシック" w:hint="eastAsia"/>
          <w:sz w:val="24"/>
          <w:szCs w:val="24"/>
        </w:rPr>
        <w:t>の包装や</w:t>
      </w:r>
      <w:r w:rsidRPr="00C74315">
        <w:rPr>
          <w:rFonts w:ascii="ＭＳ ゴシック" w:eastAsia="ＭＳ ゴシック" w:hAnsi="ＭＳ ゴシック" w:hint="eastAsia"/>
          <w:sz w:val="24"/>
          <w:szCs w:val="24"/>
        </w:rPr>
        <w:t>容器</w:t>
      </w:r>
      <w:r w:rsidR="00262306" w:rsidRPr="00C74315">
        <w:rPr>
          <w:rFonts w:ascii="ＭＳ ゴシック" w:eastAsia="ＭＳ ゴシック" w:hAnsi="ＭＳ ゴシック" w:hint="eastAsia"/>
          <w:sz w:val="24"/>
          <w:szCs w:val="24"/>
        </w:rPr>
        <w:t>に使われるプラスチック製ごみのことで、</w:t>
      </w:r>
      <w:r w:rsidR="00C74315">
        <w:rPr>
          <w:rFonts w:ascii="ＭＳ ゴシック" w:eastAsia="ＭＳ ゴシック" w:hAnsi="ＭＳ ゴシック" w:hint="eastAsia"/>
          <w:sz w:val="24"/>
          <w:szCs w:val="24"/>
        </w:rPr>
        <w:t>処理施設</w:t>
      </w:r>
      <w:r w:rsidR="00BB6C20">
        <w:rPr>
          <w:rFonts w:ascii="ＭＳ ゴシック" w:eastAsia="ＭＳ ゴシック" w:hAnsi="ＭＳ ゴシック" w:hint="eastAsia"/>
          <w:sz w:val="24"/>
          <w:szCs w:val="24"/>
        </w:rPr>
        <w:t>に運ばれ</w:t>
      </w:r>
      <w:r w:rsidR="00262306" w:rsidRPr="00C74315">
        <w:rPr>
          <w:rFonts w:ascii="ＭＳ ゴシック" w:eastAsia="ＭＳ ゴシック" w:hAnsi="ＭＳ ゴシック" w:hint="eastAsia"/>
          <w:sz w:val="24"/>
          <w:szCs w:val="24"/>
        </w:rPr>
        <w:t>汚れ</w:t>
      </w:r>
      <w:r w:rsidR="00AC3688" w:rsidRPr="00C74315">
        <w:rPr>
          <w:rFonts w:ascii="ＭＳ ゴシック" w:eastAsia="ＭＳ ゴシック" w:hAnsi="ＭＳ ゴシック" w:hint="eastAsia"/>
          <w:sz w:val="24"/>
          <w:szCs w:val="24"/>
        </w:rPr>
        <w:t>たものや</w:t>
      </w:r>
      <w:r w:rsidR="00262306" w:rsidRPr="00C74315">
        <w:rPr>
          <w:rFonts w:ascii="ＭＳ ゴシック" w:eastAsia="ＭＳ ゴシック" w:hAnsi="ＭＳ ゴシック" w:hint="eastAsia"/>
          <w:sz w:val="24"/>
          <w:szCs w:val="24"/>
        </w:rPr>
        <w:t>異物を</w:t>
      </w:r>
      <w:r w:rsidR="00BB6C20">
        <w:rPr>
          <w:rFonts w:ascii="ＭＳ ゴシック" w:eastAsia="ＭＳ ゴシック" w:hAnsi="ＭＳ ゴシック" w:hint="eastAsia"/>
          <w:sz w:val="24"/>
          <w:szCs w:val="24"/>
        </w:rPr>
        <w:t>人の手によって</w:t>
      </w:r>
      <w:r w:rsidR="00F53E60">
        <w:rPr>
          <w:rFonts w:ascii="ＭＳ ゴシック" w:eastAsia="ＭＳ ゴシック" w:hAnsi="ＭＳ ゴシック" w:hint="eastAsia"/>
          <w:sz w:val="24"/>
          <w:szCs w:val="24"/>
        </w:rPr>
        <w:t>取り除いてから</w:t>
      </w:r>
      <w:r w:rsidR="007D3EAE">
        <w:rPr>
          <w:rFonts w:ascii="ＭＳ ゴシック" w:eastAsia="ＭＳ ゴシック" w:hAnsi="ＭＳ ゴシック" w:hint="eastAsia"/>
          <w:sz w:val="24"/>
          <w:szCs w:val="24"/>
        </w:rPr>
        <w:t>指定法人</w:t>
      </w:r>
      <w:r w:rsidR="00AC3688" w:rsidRPr="00C74315">
        <w:rPr>
          <w:rFonts w:ascii="ＭＳ ゴシック" w:eastAsia="ＭＳ ゴシック" w:hAnsi="ＭＳ ゴシック" w:hint="eastAsia"/>
          <w:sz w:val="24"/>
          <w:szCs w:val="24"/>
        </w:rPr>
        <w:t>に運ばれ</w:t>
      </w:r>
      <w:r w:rsidR="00F53E6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D3EAE">
        <w:rPr>
          <w:rFonts w:ascii="ＭＳ ゴシック" w:eastAsia="ＭＳ ゴシック" w:hAnsi="ＭＳ ゴシック" w:hint="eastAsia"/>
          <w:sz w:val="24"/>
          <w:szCs w:val="24"/>
        </w:rPr>
        <w:t>再びプラスチック製品と</w:t>
      </w:r>
      <w:r w:rsidR="00BB6C20">
        <w:rPr>
          <w:rFonts w:ascii="ＭＳ ゴシック" w:eastAsia="ＭＳ ゴシック" w:hAnsi="ＭＳ ゴシック" w:hint="eastAsia"/>
          <w:sz w:val="24"/>
          <w:szCs w:val="24"/>
        </w:rPr>
        <w:t>して生まれ変わります</w:t>
      </w:r>
      <w:r w:rsidR="007D3EA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BB6C20" w:rsidRPr="007B4AF2" w:rsidRDefault="00891A2C" w:rsidP="00F53E60">
      <w:pPr>
        <w:spacing w:line="400" w:lineRule="exact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7B4AF2">
        <w:rPr>
          <w:rFonts w:ascii="ＭＳ ゴシック" w:eastAsia="ＭＳ ゴシック" w:hAnsi="ＭＳ ゴシック" w:hint="eastAsia"/>
          <w:sz w:val="26"/>
          <w:szCs w:val="26"/>
        </w:rPr>
        <w:t>【Ｑ</w:t>
      </w:r>
      <w:r w:rsidR="00BB6C20" w:rsidRPr="007B4AF2">
        <w:rPr>
          <w:rFonts w:ascii="ＭＳ ゴシック" w:eastAsia="ＭＳ ゴシック" w:hAnsi="ＭＳ ゴシック" w:hint="eastAsia"/>
          <w:sz w:val="26"/>
          <w:szCs w:val="26"/>
        </w:rPr>
        <w:t>１０</w:t>
      </w:r>
      <w:r w:rsidRPr="007B4AF2">
        <w:rPr>
          <w:rFonts w:ascii="ＭＳ ゴシック" w:eastAsia="ＭＳ ゴシック" w:hAnsi="ＭＳ ゴシック" w:hint="eastAsia"/>
          <w:sz w:val="26"/>
          <w:szCs w:val="26"/>
        </w:rPr>
        <w:t>】</w:t>
      </w:r>
      <w:r w:rsidRPr="007B4AF2">
        <w:rPr>
          <w:rFonts w:ascii="ＭＳ ゴシック" w:eastAsia="ＭＳ ゴシック" w:hAnsi="ＭＳ ゴシック" w:hint="eastAsia"/>
          <w:sz w:val="26"/>
          <w:szCs w:val="26"/>
          <w:u w:val="single"/>
        </w:rPr>
        <w:t>プラマーク付きプラスチックごみ</w:t>
      </w:r>
      <w:r w:rsidR="00571C77">
        <w:rPr>
          <w:rFonts w:ascii="ＭＳ ゴシック" w:eastAsia="ＭＳ ゴシック" w:hAnsi="ＭＳ ゴシック" w:hint="eastAsia"/>
          <w:sz w:val="26"/>
          <w:szCs w:val="26"/>
          <w:u w:val="single"/>
        </w:rPr>
        <w:t>をどのように出していますか</w:t>
      </w:r>
      <w:r w:rsidR="00BB6C20" w:rsidRPr="007B4AF2">
        <w:rPr>
          <w:rFonts w:ascii="ＭＳ ゴシック" w:eastAsia="ＭＳ ゴシック" w:hAnsi="ＭＳ ゴシック" w:hint="eastAsia"/>
          <w:sz w:val="26"/>
          <w:szCs w:val="26"/>
        </w:rPr>
        <w:t>（複数回答可）</w:t>
      </w:r>
    </w:p>
    <w:p w:rsidR="00891A2C" w:rsidRDefault="00335C81" w:rsidP="009F53CE">
      <w:pPr>
        <w:spacing w:line="560" w:lineRule="exact"/>
        <w:rPr>
          <w:rFonts w:ascii="メイリオ" w:eastAsia="メイリオ" w:hAnsi="メイリオ" w:cs="メイリオ"/>
          <w:sz w:val="24"/>
          <w:szCs w:val="26"/>
        </w:rPr>
      </w:pPr>
      <w:r w:rsidRPr="00A8687A">
        <w:rPr>
          <w:rFonts w:asciiTheme="majorEastAsia" w:eastAsiaTheme="majorEastAsia" w:hAnsiTheme="majorEastAsia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2B0A44C" wp14:editId="4D9BB1E7">
            <wp:simplePos x="0" y="0"/>
            <wp:positionH relativeFrom="column">
              <wp:posOffset>1315085</wp:posOffset>
            </wp:positionH>
            <wp:positionV relativeFrom="paragraph">
              <wp:posOffset>86360</wp:posOffset>
            </wp:positionV>
            <wp:extent cx="276225" cy="252730"/>
            <wp:effectExtent l="0" t="0" r="9525" b="0"/>
            <wp:wrapSquare wrapText="bothSides"/>
            <wp:docPr id="1" name="Picture 457" descr="容器包装識別のプラ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6" name="Picture 457" descr="容器包装識別のプラマー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273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65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A2C"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891A2C">
        <w:rPr>
          <w:rFonts w:ascii="メイリオ" w:eastAsia="メイリオ" w:hAnsi="メイリオ" w:cs="メイリオ" w:hint="eastAsia"/>
          <w:sz w:val="24"/>
          <w:szCs w:val="26"/>
        </w:rPr>
        <w:t>①</w:t>
      </w:r>
      <w:r>
        <w:rPr>
          <w:rFonts w:ascii="メイリオ" w:eastAsia="メイリオ" w:hAnsi="メイリオ" w:cs="メイリオ" w:hint="eastAsia"/>
          <w:sz w:val="24"/>
          <w:szCs w:val="26"/>
        </w:rPr>
        <w:t>プラマークの記載のあるもの</w:t>
      </w:r>
      <w:r w:rsidR="0074494E">
        <w:rPr>
          <w:rFonts w:ascii="メイリオ" w:eastAsia="メイリオ" w:hAnsi="メイリオ" w:cs="メイリオ" w:hint="eastAsia"/>
          <w:sz w:val="24"/>
          <w:szCs w:val="26"/>
        </w:rPr>
        <w:t>だけ</w:t>
      </w:r>
      <w:r w:rsidR="00853DE3">
        <w:rPr>
          <w:rFonts w:ascii="メイリオ" w:eastAsia="メイリオ" w:hAnsi="メイリオ" w:cs="メイリオ" w:hint="eastAsia"/>
          <w:sz w:val="24"/>
          <w:szCs w:val="26"/>
        </w:rPr>
        <w:t>を</w:t>
      </w:r>
      <w:r>
        <w:rPr>
          <w:rFonts w:ascii="メイリオ" w:eastAsia="メイリオ" w:hAnsi="メイリオ" w:cs="メイリオ" w:hint="eastAsia"/>
          <w:sz w:val="24"/>
          <w:szCs w:val="26"/>
        </w:rPr>
        <w:t>入れている</w:t>
      </w:r>
    </w:p>
    <w:p w:rsidR="00EA703E" w:rsidRDefault="00EA703E" w:rsidP="009F53CE">
      <w:pPr>
        <w:spacing w:line="560" w:lineRule="exact"/>
        <w:rPr>
          <w:rFonts w:ascii="メイリオ" w:eastAsia="メイリオ" w:hAnsi="メイリオ" w:cs="メイリオ"/>
          <w:sz w:val="28"/>
          <w:szCs w:val="26"/>
        </w:rPr>
      </w:pPr>
      <w:r w:rsidRPr="00A105F4">
        <w:rPr>
          <w:rFonts w:ascii="メイリオ" w:eastAsia="メイリオ" w:hAnsi="メイリオ" w:cs="メイリオ" w:hint="eastAsia"/>
          <w:sz w:val="28"/>
          <w:szCs w:val="28"/>
        </w:rPr>
        <w:t>□</w:t>
      </w:r>
      <w:r w:rsidR="00BB6C20">
        <w:rPr>
          <w:rFonts w:ascii="メイリオ" w:eastAsia="メイリオ" w:hAnsi="メイリオ" w:cs="メイリオ" w:hint="eastAsia"/>
          <w:sz w:val="24"/>
          <w:szCs w:val="26"/>
        </w:rPr>
        <w:t>②ペットボトル</w:t>
      </w:r>
      <w:r w:rsidR="00036619">
        <w:rPr>
          <w:rFonts w:ascii="メイリオ" w:eastAsia="メイリオ" w:hAnsi="メイリオ" w:cs="メイリオ" w:hint="eastAsia"/>
          <w:sz w:val="24"/>
          <w:szCs w:val="26"/>
        </w:rPr>
        <w:t>を</w:t>
      </w:r>
      <w:r w:rsidR="00BB6C20">
        <w:rPr>
          <w:rFonts w:ascii="メイリオ" w:eastAsia="メイリオ" w:hAnsi="メイリオ" w:cs="メイリオ" w:hint="eastAsia"/>
          <w:sz w:val="24"/>
          <w:szCs w:val="26"/>
        </w:rPr>
        <w:t>入れてい</w:t>
      </w:r>
      <w:r w:rsidR="00036619">
        <w:rPr>
          <w:rFonts w:ascii="メイリオ" w:eastAsia="メイリオ" w:hAnsi="メイリオ" w:cs="メイリオ" w:hint="eastAsia"/>
          <w:sz w:val="24"/>
          <w:szCs w:val="26"/>
        </w:rPr>
        <w:t>る</w:t>
      </w:r>
    </w:p>
    <w:p w:rsidR="00891A2C" w:rsidRDefault="00891A2C" w:rsidP="009F53CE">
      <w:pPr>
        <w:spacing w:line="560" w:lineRule="exact"/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A105F4">
        <w:rPr>
          <w:rFonts w:ascii="メイリオ" w:eastAsia="メイリオ" w:hAnsi="メイリオ" w:cs="メイリオ" w:hint="eastAsia"/>
          <w:sz w:val="24"/>
          <w:szCs w:val="26"/>
        </w:rPr>
        <w:t>③</w:t>
      </w:r>
      <w:r w:rsidR="00335C81">
        <w:rPr>
          <w:rFonts w:ascii="メイリオ" w:eastAsia="メイリオ" w:hAnsi="メイリオ" w:cs="メイリオ" w:hint="eastAsia"/>
          <w:sz w:val="24"/>
          <w:szCs w:val="26"/>
        </w:rPr>
        <w:t>プラスチック製</w:t>
      </w:r>
      <w:r w:rsidR="006F617D">
        <w:rPr>
          <w:rFonts w:ascii="メイリオ" w:eastAsia="メイリオ" w:hAnsi="メイリオ" w:cs="メイリオ" w:hint="eastAsia"/>
          <w:sz w:val="24"/>
          <w:szCs w:val="26"/>
        </w:rPr>
        <w:t>の</w:t>
      </w:r>
      <w:r w:rsidR="00EA703E">
        <w:rPr>
          <w:rFonts w:ascii="メイリオ" w:eastAsia="メイリオ" w:hAnsi="メイリオ" w:cs="メイリオ" w:hint="eastAsia"/>
          <w:sz w:val="24"/>
          <w:szCs w:val="26"/>
        </w:rPr>
        <w:t>バケツ、</w:t>
      </w:r>
      <w:r w:rsidR="00A105F4">
        <w:rPr>
          <w:rFonts w:ascii="メイリオ" w:eastAsia="メイリオ" w:hAnsi="メイリオ" w:cs="メイリオ" w:hint="eastAsia"/>
          <w:sz w:val="24"/>
          <w:szCs w:val="26"/>
        </w:rPr>
        <w:t>おもちゃ</w:t>
      </w:r>
      <w:r w:rsidR="00E06931">
        <w:rPr>
          <w:rFonts w:ascii="メイリオ" w:eastAsia="メイリオ" w:hAnsi="メイリオ" w:cs="メイリオ" w:hint="eastAsia"/>
          <w:sz w:val="24"/>
          <w:szCs w:val="26"/>
        </w:rPr>
        <w:t>、歯ブラシ、ストローなど</w:t>
      </w:r>
      <w:r w:rsidR="00036619">
        <w:rPr>
          <w:rFonts w:ascii="メイリオ" w:eastAsia="メイリオ" w:hAnsi="メイリオ" w:cs="メイリオ" w:hint="eastAsia"/>
          <w:sz w:val="24"/>
          <w:szCs w:val="26"/>
        </w:rPr>
        <w:t>を</w:t>
      </w:r>
      <w:r w:rsidR="006F617D">
        <w:rPr>
          <w:rFonts w:ascii="メイリオ" w:eastAsia="メイリオ" w:hAnsi="メイリオ" w:cs="メイリオ" w:hint="eastAsia"/>
          <w:sz w:val="24"/>
          <w:szCs w:val="26"/>
        </w:rPr>
        <w:t>入れてい</w:t>
      </w:r>
      <w:r w:rsidR="00036619">
        <w:rPr>
          <w:rFonts w:ascii="メイリオ" w:eastAsia="メイリオ" w:hAnsi="メイリオ" w:cs="メイリオ" w:hint="eastAsia"/>
          <w:sz w:val="24"/>
          <w:szCs w:val="26"/>
        </w:rPr>
        <w:t>る</w:t>
      </w:r>
    </w:p>
    <w:p w:rsidR="00335C81" w:rsidRDefault="00335C81" w:rsidP="009F53CE">
      <w:pPr>
        <w:spacing w:line="560" w:lineRule="exact"/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A105F4">
        <w:rPr>
          <w:rFonts w:ascii="メイリオ" w:eastAsia="メイリオ" w:hAnsi="メイリオ" w:cs="メイリオ" w:hint="eastAsia"/>
          <w:sz w:val="24"/>
          <w:szCs w:val="26"/>
        </w:rPr>
        <w:t>④</w:t>
      </w:r>
      <w:r w:rsidR="00EA703E">
        <w:rPr>
          <w:rFonts w:ascii="メイリオ" w:eastAsia="メイリオ" w:hAnsi="メイリオ" w:cs="メイリオ" w:hint="eastAsia"/>
          <w:sz w:val="24"/>
          <w:szCs w:val="26"/>
        </w:rPr>
        <w:t>金属や陶器、</w:t>
      </w:r>
      <w:r w:rsidR="00A105F4">
        <w:rPr>
          <w:rFonts w:ascii="メイリオ" w:eastAsia="メイリオ" w:hAnsi="メイリオ" w:cs="メイリオ" w:hint="eastAsia"/>
          <w:sz w:val="24"/>
          <w:szCs w:val="26"/>
        </w:rPr>
        <w:t>ゴム製品など</w:t>
      </w:r>
      <w:r w:rsidR="00036619">
        <w:rPr>
          <w:rFonts w:ascii="メイリオ" w:eastAsia="メイリオ" w:hAnsi="メイリオ" w:cs="メイリオ" w:hint="eastAsia"/>
          <w:sz w:val="24"/>
          <w:szCs w:val="26"/>
        </w:rPr>
        <w:t>を</w:t>
      </w:r>
      <w:r w:rsidR="00A105F4">
        <w:rPr>
          <w:rFonts w:ascii="メイリオ" w:eastAsia="メイリオ" w:hAnsi="メイリオ" w:cs="メイリオ" w:hint="eastAsia"/>
          <w:sz w:val="24"/>
          <w:szCs w:val="26"/>
        </w:rPr>
        <w:t>入れてい</w:t>
      </w:r>
      <w:r w:rsidR="00036619">
        <w:rPr>
          <w:rFonts w:ascii="メイリオ" w:eastAsia="メイリオ" w:hAnsi="メイリオ" w:cs="メイリオ" w:hint="eastAsia"/>
          <w:sz w:val="24"/>
          <w:szCs w:val="26"/>
        </w:rPr>
        <w:t>る</w:t>
      </w:r>
    </w:p>
    <w:p w:rsidR="00335C81" w:rsidRDefault="00335C81" w:rsidP="009F53CE">
      <w:pPr>
        <w:spacing w:line="560" w:lineRule="exact"/>
        <w:rPr>
          <w:rFonts w:ascii="メイリオ" w:eastAsia="メイリオ" w:hAnsi="メイリオ" w:cs="メイリオ"/>
          <w:sz w:val="28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A105F4">
        <w:rPr>
          <w:rFonts w:ascii="メイリオ" w:eastAsia="メイリオ" w:hAnsi="メイリオ" w:cs="メイリオ" w:hint="eastAsia"/>
          <w:sz w:val="24"/>
          <w:szCs w:val="26"/>
        </w:rPr>
        <w:t>⑤</w:t>
      </w:r>
      <w:r>
        <w:rPr>
          <w:rFonts w:ascii="メイリオ" w:eastAsia="メイリオ" w:hAnsi="メイリオ" w:cs="メイリオ" w:hint="eastAsia"/>
          <w:sz w:val="24"/>
          <w:szCs w:val="26"/>
        </w:rPr>
        <w:t>その他</w:t>
      </w:r>
      <w:r w:rsidR="00AE2EB3"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[　　　　　　　　　</w:t>
      </w:r>
      <w:r w:rsidR="00AE2EB3"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="00AC3688"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="00AE2EB3"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　　　</w:t>
      </w:r>
      <w:r w:rsidR="00AE2EB3"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="00AE2EB3"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　　　　　　</w:t>
      </w:r>
      <w:r w:rsidR="00755925">
        <w:rPr>
          <w:rFonts w:ascii="メイリオ" w:eastAsia="メイリオ" w:hAnsi="メイリオ" w:cs="メイリオ" w:hint="eastAsia"/>
          <w:sz w:val="24"/>
          <w:szCs w:val="26"/>
        </w:rPr>
        <w:t xml:space="preserve">　</w:t>
      </w:r>
      <w:r w:rsidR="00AE2EB3"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　　　　　]</w:t>
      </w:r>
    </w:p>
    <w:p w:rsidR="0074494E" w:rsidRDefault="0074494E" w:rsidP="0074494E">
      <w:pPr>
        <w:rPr>
          <w:rFonts w:ascii="メイリオ" w:eastAsia="メイリオ" w:hAnsi="メイリオ" w:cs="メイリオ"/>
          <w:sz w:val="24"/>
          <w:szCs w:val="26"/>
        </w:rPr>
      </w:pPr>
    </w:p>
    <w:p w:rsidR="00335C81" w:rsidRPr="007B4AF2" w:rsidRDefault="00AE2EB3" w:rsidP="00F53E60">
      <w:pPr>
        <w:spacing w:line="460" w:lineRule="exact"/>
        <w:rPr>
          <w:rFonts w:ascii="ＭＳ ゴシック" w:eastAsia="ＭＳ ゴシック" w:hAnsi="ＭＳ ゴシック"/>
          <w:sz w:val="26"/>
          <w:szCs w:val="26"/>
        </w:rPr>
      </w:pPr>
      <w:r w:rsidRPr="007B4AF2">
        <w:rPr>
          <w:rFonts w:ascii="ＭＳ ゴシック" w:eastAsia="ＭＳ ゴシック" w:hAnsi="ＭＳ ゴシック" w:hint="eastAsia"/>
          <w:sz w:val="26"/>
          <w:szCs w:val="26"/>
        </w:rPr>
        <w:t>【Ｑ</w:t>
      </w:r>
      <w:r w:rsidR="0001210C" w:rsidRPr="007B4AF2"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="00BB6C20" w:rsidRPr="007B4AF2"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="001B3E57" w:rsidRPr="007B4AF2">
        <w:rPr>
          <w:rFonts w:ascii="ＭＳ ゴシック" w:eastAsia="ＭＳ ゴシック" w:hAnsi="ＭＳ ゴシック" w:hint="eastAsia"/>
          <w:sz w:val="26"/>
          <w:szCs w:val="26"/>
        </w:rPr>
        <w:t>】</w:t>
      </w:r>
      <w:r w:rsidR="00335C81" w:rsidRPr="007B4AF2">
        <w:rPr>
          <w:rFonts w:ascii="ＭＳ ゴシック" w:eastAsia="ＭＳ ゴシック" w:hAnsi="ＭＳ ゴシック" w:hint="eastAsia"/>
          <w:sz w:val="26"/>
          <w:szCs w:val="26"/>
        </w:rPr>
        <w:t>（【Ｑ</w:t>
      </w:r>
      <w:r w:rsidR="00B13674">
        <w:rPr>
          <w:rFonts w:ascii="ＭＳ ゴシック" w:eastAsia="ＭＳ ゴシック" w:hAnsi="ＭＳ ゴシック" w:hint="eastAsia"/>
          <w:sz w:val="26"/>
          <w:szCs w:val="26"/>
        </w:rPr>
        <w:t>１０</w:t>
      </w:r>
      <w:bookmarkStart w:id="0" w:name="_GoBack"/>
      <w:bookmarkEnd w:id="0"/>
      <w:r w:rsidR="00335C81" w:rsidRPr="007B4AF2">
        <w:rPr>
          <w:rFonts w:ascii="ＭＳ ゴシック" w:eastAsia="ＭＳ ゴシック" w:hAnsi="ＭＳ ゴシック" w:hint="eastAsia"/>
          <w:sz w:val="26"/>
          <w:szCs w:val="26"/>
        </w:rPr>
        <w:t>】で①とお答えした方にお伺いします）</w:t>
      </w:r>
    </w:p>
    <w:p w:rsidR="001B3E57" w:rsidRPr="007B4AF2" w:rsidRDefault="001B3E57" w:rsidP="00F53E60">
      <w:pPr>
        <w:spacing w:line="460" w:lineRule="exact"/>
        <w:ind w:leftChars="500" w:left="1050"/>
        <w:rPr>
          <w:rFonts w:ascii="ＭＳ ゴシック" w:eastAsia="ＭＳ ゴシック" w:hAnsi="ＭＳ ゴシック"/>
          <w:sz w:val="26"/>
          <w:szCs w:val="26"/>
        </w:rPr>
      </w:pPr>
      <w:r w:rsidRPr="007B4AF2">
        <w:rPr>
          <w:rFonts w:ascii="ＭＳ ゴシック" w:eastAsia="ＭＳ ゴシック" w:hAnsi="ＭＳ ゴシック" w:hint="eastAsia"/>
          <w:sz w:val="26"/>
          <w:szCs w:val="26"/>
          <w:u w:val="single"/>
        </w:rPr>
        <w:t>プラマーク付きプラスチックごみを排出する際、気を付けていることは何ですか</w:t>
      </w:r>
      <w:r w:rsidRPr="007B4AF2">
        <w:rPr>
          <w:rFonts w:ascii="ＭＳ ゴシック" w:eastAsia="ＭＳ ゴシック" w:hAnsi="ＭＳ ゴシック" w:hint="eastAsia"/>
          <w:sz w:val="26"/>
          <w:szCs w:val="26"/>
        </w:rPr>
        <w:t>（複数回答可）</w:t>
      </w:r>
    </w:p>
    <w:p w:rsidR="00FE6E30" w:rsidRDefault="001B3E57" w:rsidP="009F53CE">
      <w:pPr>
        <w:spacing w:line="460" w:lineRule="exact"/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6F617D">
        <w:rPr>
          <w:rFonts w:ascii="メイリオ" w:eastAsia="メイリオ" w:hAnsi="メイリオ" w:cs="メイリオ" w:hint="eastAsia"/>
          <w:sz w:val="24"/>
          <w:szCs w:val="26"/>
        </w:rPr>
        <w:t>①汚れを落として乾かしてから入れている</w:t>
      </w:r>
    </w:p>
    <w:p w:rsidR="006F617D" w:rsidRPr="00B03872" w:rsidRDefault="00EA4454" w:rsidP="009F53CE">
      <w:pPr>
        <w:spacing w:line="460" w:lineRule="exact"/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335C81">
        <w:rPr>
          <w:rFonts w:ascii="メイリオ" w:eastAsia="メイリオ" w:hAnsi="メイリオ" w:cs="メイリオ" w:hint="eastAsia"/>
          <w:sz w:val="24"/>
          <w:szCs w:val="26"/>
        </w:rPr>
        <w:t>②</w:t>
      </w:r>
      <w:r w:rsidR="006F617D">
        <w:rPr>
          <w:rFonts w:ascii="メイリオ" w:eastAsia="メイリオ" w:hAnsi="メイリオ" w:cs="メイリオ" w:hint="eastAsia"/>
          <w:sz w:val="24"/>
          <w:szCs w:val="26"/>
        </w:rPr>
        <w:t>二重袋（レジ袋などに入れてから緑字の指定袋に入れること）にし</w:t>
      </w:r>
      <w:r w:rsidR="00E06931">
        <w:rPr>
          <w:rFonts w:ascii="メイリオ" w:eastAsia="メイリオ" w:hAnsi="メイリオ" w:cs="メイリオ" w:hint="eastAsia"/>
          <w:sz w:val="24"/>
          <w:szCs w:val="26"/>
        </w:rPr>
        <w:t>てい</w:t>
      </w:r>
      <w:r w:rsidR="006F617D">
        <w:rPr>
          <w:rFonts w:ascii="メイリオ" w:eastAsia="メイリオ" w:hAnsi="メイリオ" w:cs="メイリオ" w:hint="eastAsia"/>
          <w:sz w:val="24"/>
          <w:szCs w:val="26"/>
        </w:rPr>
        <w:t>ない</w:t>
      </w:r>
    </w:p>
    <w:p w:rsidR="007A7AAF" w:rsidRPr="00B03872" w:rsidRDefault="001B3E57" w:rsidP="009F53CE">
      <w:pPr>
        <w:spacing w:line="460" w:lineRule="exact"/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335C81">
        <w:rPr>
          <w:rFonts w:ascii="メイリオ" w:eastAsia="メイリオ" w:hAnsi="メイリオ" w:cs="メイリオ" w:hint="eastAsia"/>
          <w:sz w:val="24"/>
          <w:szCs w:val="26"/>
        </w:rPr>
        <w:t>③</w:t>
      </w:r>
      <w:r w:rsidR="006F617D">
        <w:rPr>
          <w:rFonts w:ascii="メイリオ" w:eastAsia="メイリオ" w:hAnsi="メイリオ" w:cs="メイリオ" w:hint="eastAsia"/>
          <w:sz w:val="24"/>
          <w:szCs w:val="26"/>
        </w:rPr>
        <w:t>特に何も</w:t>
      </w:r>
      <w:r w:rsidR="00E06931">
        <w:rPr>
          <w:rFonts w:ascii="メイリオ" w:eastAsia="メイリオ" w:hAnsi="メイリオ" w:cs="メイリオ" w:hint="eastAsia"/>
          <w:sz w:val="24"/>
          <w:szCs w:val="26"/>
        </w:rPr>
        <w:t>せずに出している</w:t>
      </w:r>
    </w:p>
    <w:p w:rsidR="00B03872" w:rsidRDefault="0096466A" w:rsidP="009F53CE">
      <w:pPr>
        <w:spacing w:line="460" w:lineRule="exact"/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335C81">
        <w:rPr>
          <w:rFonts w:ascii="メイリオ" w:eastAsia="メイリオ" w:hAnsi="メイリオ" w:cs="メイリオ" w:hint="eastAsia"/>
          <w:sz w:val="24"/>
          <w:szCs w:val="26"/>
        </w:rPr>
        <w:t>④</w:t>
      </w:r>
      <w:r w:rsidRPr="00C230EC">
        <w:rPr>
          <w:rFonts w:ascii="メイリオ" w:eastAsia="メイリオ" w:hAnsi="メイリオ" w:cs="メイリオ" w:hint="eastAsia"/>
          <w:sz w:val="24"/>
          <w:szCs w:val="26"/>
        </w:rPr>
        <w:t>その他</w:t>
      </w:r>
      <w:r w:rsidR="00AE2EB3"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[　　　　　　　　　</w:t>
      </w:r>
      <w:r w:rsidR="00AE2EB3"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="00AE2EB3"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　　　</w:t>
      </w:r>
      <w:r w:rsidR="00AE2EB3"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="00AE2EB3"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　　　　　　　</w:t>
      </w:r>
      <w:r w:rsidR="00563A82">
        <w:rPr>
          <w:rFonts w:ascii="メイリオ" w:eastAsia="メイリオ" w:hAnsi="メイリオ" w:cs="メイリオ" w:hint="eastAsia"/>
          <w:sz w:val="24"/>
          <w:szCs w:val="26"/>
        </w:rPr>
        <w:t xml:space="preserve">　　</w:t>
      </w:r>
      <w:r w:rsidR="00AE2EB3" w:rsidRPr="00C230EC">
        <w:rPr>
          <w:rFonts w:ascii="メイリオ" w:eastAsia="メイリオ" w:hAnsi="メイリオ" w:cs="メイリオ" w:hint="eastAsia"/>
          <w:sz w:val="24"/>
          <w:szCs w:val="26"/>
        </w:rPr>
        <w:t xml:space="preserve">　　　　　　</w:t>
      </w:r>
      <w:r w:rsidR="003055AD">
        <w:rPr>
          <w:rFonts w:ascii="メイリオ" w:eastAsia="メイリオ" w:hAnsi="メイリオ" w:cs="メイリオ" w:hint="eastAsia"/>
          <w:sz w:val="24"/>
          <w:szCs w:val="26"/>
        </w:rPr>
        <w:t xml:space="preserve">　</w:t>
      </w:r>
      <w:r w:rsidR="00AE2EB3" w:rsidRPr="00C230EC">
        <w:rPr>
          <w:rFonts w:ascii="メイリオ" w:eastAsia="メイリオ" w:hAnsi="メイリオ" w:cs="メイリオ" w:hint="eastAsia"/>
          <w:sz w:val="24"/>
          <w:szCs w:val="26"/>
        </w:rPr>
        <w:t>]</w:t>
      </w:r>
    </w:p>
    <w:p w:rsidR="00563A82" w:rsidRDefault="00563A82" w:rsidP="009F53CE">
      <w:pPr>
        <w:spacing w:line="460" w:lineRule="exact"/>
        <w:rPr>
          <w:rFonts w:ascii="メイリオ" w:eastAsia="メイリオ" w:hAnsi="メイリオ" w:cs="メイリオ"/>
          <w:sz w:val="24"/>
          <w:szCs w:val="26"/>
        </w:rPr>
      </w:pPr>
    </w:p>
    <w:p w:rsidR="00036619" w:rsidRDefault="00036619" w:rsidP="009F53CE">
      <w:pPr>
        <w:spacing w:line="460" w:lineRule="exact"/>
        <w:rPr>
          <w:rFonts w:ascii="メイリオ" w:eastAsia="メイリオ" w:hAnsi="メイリオ" w:cs="メイリオ"/>
          <w:sz w:val="24"/>
          <w:szCs w:val="26"/>
        </w:rPr>
      </w:pPr>
    </w:p>
    <w:p w:rsidR="00E06931" w:rsidRPr="007B4AF2" w:rsidRDefault="0001210C" w:rsidP="0001210C">
      <w:pPr>
        <w:rPr>
          <w:rFonts w:ascii="ＭＳ ゴシック" w:eastAsia="ＭＳ ゴシック" w:hAnsi="ＭＳ ゴシック"/>
          <w:sz w:val="26"/>
          <w:szCs w:val="26"/>
        </w:rPr>
      </w:pPr>
      <w:r w:rsidRPr="007B4AF2">
        <w:rPr>
          <w:rFonts w:ascii="ＭＳ ゴシック" w:eastAsia="ＭＳ ゴシック" w:hAnsi="ＭＳ ゴシック" w:hint="eastAsia"/>
          <w:sz w:val="26"/>
          <w:szCs w:val="26"/>
        </w:rPr>
        <w:lastRenderedPageBreak/>
        <w:t>【Ｑ１</w:t>
      </w:r>
      <w:r w:rsidR="00C23373">
        <w:rPr>
          <w:rFonts w:ascii="ＭＳ ゴシック" w:eastAsia="ＭＳ ゴシック" w:hAnsi="ＭＳ ゴシック" w:hint="eastAsia"/>
          <w:sz w:val="26"/>
          <w:szCs w:val="26"/>
        </w:rPr>
        <w:t>２</w:t>
      </w:r>
      <w:r w:rsidRPr="007B4AF2">
        <w:rPr>
          <w:rFonts w:ascii="ＭＳ ゴシック" w:eastAsia="ＭＳ ゴシック" w:hAnsi="ＭＳ ゴシック" w:hint="eastAsia"/>
          <w:sz w:val="26"/>
          <w:szCs w:val="26"/>
        </w:rPr>
        <w:t>】</w:t>
      </w:r>
      <w:r w:rsidRPr="007B4AF2">
        <w:rPr>
          <w:rFonts w:ascii="ＭＳ ゴシック" w:eastAsia="ＭＳ ゴシック" w:hAnsi="ＭＳ ゴシック" w:hint="eastAsia"/>
          <w:sz w:val="26"/>
          <w:szCs w:val="26"/>
          <w:u w:val="single"/>
        </w:rPr>
        <w:t>プラマーク付きプラスチックごみ</w:t>
      </w:r>
      <w:r w:rsidR="00E06931" w:rsidRPr="007B4AF2">
        <w:rPr>
          <w:rFonts w:ascii="ＭＳ ゴシック" w:eastAsia="ＭＳ ゴシック" w:hAnsi="ＭＳ ゴシック" w:hint="eastAsia"/>
          <w:sz w:val="26"/>
          <w:szCs w:val="26"/>
          <w:u w:val="single"/>
        </w:rPr>
        <w:t>の中で、油汚れや小さなものはどのように分別していますか</w:t>
      </w:r>
      <w:r w:rsidR="00E06931" w:rsidRPr="007B4AF2">
        <w:rPr>
          <w:rFonts w:ascii="ＭＳ ゴシック" w:eastAsia="ＭＳ ゴシック" w:hAnsi="ＭＳ ゴシック" w:hint="eastAsia"/>
          <w:sz w:val="26"/>
          <w:szCs w:val="26"/>
        </w:rPr>
        <w:t>（複数回答可）</w:t>
      </w:r>
    </w:p>
    <w:p w:rsidR="0001210C" w:rsidRPr="004B2FDA" w:rsidRDefault="00E06931" w:rsidP="0001210C">
      <w:pPr>
        <w:rPr>
          <w:rFonts w:ascii="ＭＳ ゴシック" w:eastAsia="ＭＳ ゴシック" w:hAnsi="ＭＳ ゴシック"/>
          <w:sz w:val="26"/>
          <w:szCs w:val="26"/>
        </w:rPr>
      </w:pPr>
      <w:r w:rsidRPr="004B2FDA">
        <w:rPr>
          <w:rFonts w:ascii="ＭＳ ゴシック" w:eastAsia="ＭＳ ゴシック" w:hAnsi="ＭＳ ゴシック" w:hint="eastAsia"/>
          <w:sz w:val="26"/>
          <w:szCs w:val="26"/>
        </w:rPr>
        <w:t>（例示：カレー、スパゲティソースなどの</w:t>
      </w:r>
      <w:r w:rsidR="009F53CE" w:rsidRPr="004B2FDA">
        <w:rPr>
          <w:rFonts w:ascii="ＭＳ ゴシック" w:eastAsia="ＭＳ ゴシック" w:hAnsi="ＭＳ ゴシック" w:hint="eastAsia"/>
          <w:sz w:val="26"/>
          <w:szCs w:val="26"/>
        </w:rPr>
        <w:t>レトルト</w:t>
      </w:r>
      <w:r w:rsidRPr="004B2FDA">
        <w:rPr>
          <w:rFonts w:ascii="ＭＳ ゴシック" w:eastAsia="ＭＳ ゴシック" w:hAnsi="ＭＳ ゴシック" w:hint="eastAsia"/>
          <w:sz w:val="26"/>
          <w:szCs w:val="26"/>
        </w:rPr>
        <w:t>パック</w:t>
      </w:r>
      <w:r w:rsidR="009F53CE" w:rsidRPr="004B2FDA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="007B4AF2" w:rsidRPr="004B2FDA">
        <w:rPr>
          <w:rFonts w:ascii="ＭＳ ゴシック" w:eastAsia="ＭＳ ゴシック" w:hAnsi="ＭＳ ゴシック" w:hint="eastAsia"/>
          <w:sz w:val="26"/>
          <w:szCs w:val="26"/>
        </w:rPr>
        <w:t>マヨネーズの容器、</w:t>
      </w:r>
      <w:r w:rsidR="00A105F4" w:rsidRPr="004B2FDA">
        <w:rPr>
          <w:rFonts w:ascii="ＭＳ ゴシック" w:eastAsia="ＭＳ ゴシック" w:hAnsi="ＭＳ ゴシック" w:hint="eastAsia"/>
          <w:sz w:val="26"/>
          <w:szCs w:val="26"/>
        </w:rPr>
        <w:t>納豆に</w:t>
      </w:r>
      <w:r w:rsidR="009F53CE" w:rsidRPr="004B2FDA">
        <w:rPr>
          <w:rFonts w:ascii="ＭＳ ゴシック" w:eastAsia="ＭＳ ゴシック" w:hAnsi="ＭＳ ゴシック" w:hint="eastAsia"/>
          <w:sz w:val="26"/>
          <w:szCs w:val="26"/>
        </w:rPr>
        <w:t>付いている</w:t>
      </w:r>
      <w:r w:rsidR="00A105F4" w:rsidRPr="004B2FDA">
        <w:rPr>
          <w:rFonts w:ascii="ＭＳ ゴシック" w:eastAsia="ＭＳ ゴシック" w:hAnsi="ＭＳ ゴシック" w:hint="eastAsia"/>
          <w:sz w:val="26"/>
          <w:szCs w:val="26"/>
        </w:rPr>
        <w:t>タレやからし</w:t>
      </w:r>
      <w:r w:rsidR="0001210C" w:rsidRPr="004B2FDA">
        <w:rPr>
          <w:rFonts w:ascii="ＭＳ ゴシック" w:eastAsia="ＭＳ ゴシック" w:hAnsi="ＭＳ ゴシック" w:hint="eastAsia"/>
          <w:sz w:val="26"/>
          <w:szCs w:val="26"/>
        </w:rPr>
        <w:t>袋など</w:t>
      </w:r>
      <w:r w:rsidR="007B4AF2" w:rsidRPr="004B2FDA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:rsidR="0001210C" w:rsidRDefault="0001210C" w:rsidP="0001210C">
      <w:pPr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>
        <w:rPr>
          <w:rFonts w:ascii="メイリオ" w:eastAsia="メイリオ" w:hAnsi="メイリオ" w:cs="メイリオ" w:hint="eastAsia"/>
          <w:sz w:val="24"/>
          <w:szCs w:val="26"/>
        </w:rPr>
        <w:t>①</w:t>
      </w:r>
      <w:r w:rsidR="00E26801">
        <w:rPr>
          <w:rFonts w:ascii="メイリオ" w:eastAsia="メイリオ" w:hAnsi="メイリオ" w:cs="メイリオ" w:hint="eastAsia"/>
          <w:sz w:val="24"/>
          <w:szCs w:val="26"/>
        </w:rPr>
        <w:t>汚れを取り除き</w:t>
      </w:r>
      <w:r>
        <w:rPr>
          <w:rFonts w:ascii="メイリオ" w:eastAsia="メイリオ" w:hAnsi="メイリオ" w:cs="メイリオ" w:hint="eastAsia"/>
          <w:sz w:val="24"/>
          <w:szCs w:val="26"/>
        </w:rPr>
        <w:t>プラマーク付きプラスチックごみに入れている</w:t>
      </w:r>
    </w:p>
    <w:p w:rsidR="00E26801" w:rsidRPr="00E26801" w:rsidRDefault="00E26801" w:rsidP="0001210C">
      <w:pPr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>
        <w:rPr>
          <w:rFonts w:ascii="メイリオ" w:eastAsia="メイリオ" w:hAnsi="メイリオ" w:cs="メイリオ" w:hint="eastAsia"/>
          <w:sz w:val="24"/>
          <w:szCs w:val="26"/>
        </w:rPr>
        <w:t>②汚れたままプラマーク付きプラスチックごみに入れている</w:t>
      </w:r>
    </w:p>
    <w:p w:rsidR="003055AD" w:rsidRDefault="006F617D" w:rsidP="0001210C">
      <w:pPr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>
        <w:rPr>
          <w:rFonts w:ascii="メイリオ" w:eastAsia="メイリオ" w:hAnsi="メイリオ" w:cs="メイリオ" w:hint="eastAsia"/>
          <w:sz w:val="24"/>
          <w:szCs w:val="26"/>
        </w:rPr>
        <w:t>③</w:t>
      </w:r>
      <w:r w:rsidR="0001210C">
        <w:rPr>
          <w:rFonts w:ascii="メイリオ" w:eastAsia="メイリオ" w:hAnsi="メイリオ" w:cs="メイリオ" w:hint="eastAsia"/>
          <w:sz w:val="24"/>
          <w:szCs w:val="26"/>
        </w:rPr>
        <w:t>燃やせるごみ</w:t>
      </w:r>
      <w:r w:rsidR="003055AD">
        <w:rPr>
          <w:rFonts w:ascii="メイリオ" w:eastAsia="メイリオ" w:hAnsi="メイリオ" w:cs="メイリオ" w:hint="eastAsia"/>
          <w:sz w:val="24"/>
          <w:szCs w:val="26"/>
        </w:rPr>
        <w:t>に入れている</w:t>
      </w:r>
    </w:p>
    <w:p w:rsidR="00E26801" w:rsidRDefault="006F617D" w:rsidP="0001210C">
      <w:pPr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>
        <w:rPr>
          <w:rFonts w:ascii="メイリオ" w:eastAsia="メイリオ" w:hAnsi="メイリオ" w:cs="メイリオ" w:hint="eastAsia"/>
          <w:sz w:val="24"/>
          <w:szCs w:val="26"/>
        </w:rPr>
        <w:t>④</w:t>
      </w:r>
      <w:r w:rsidR="00E26801">
        <w:rPr>
          <w:rFonts w:ascii="メイリオ" w:eastAsia="メイリオ" w:hAnsi="メイリオ" w:cs="メイリオ" w:hint="eastAsia"/>
          <w:sz w:val="24"/>
          <w:szCs w:val="26"/>
        </w:rPr>
        <w:t>燃やせるごみに時々入れている</w:t>
      </w:r>
    </w:p>
    <w:p w:rsidR="0001210C" w:rsidRDefault="0001210C" w:rsidP="0001210C">
      <w:pPr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 w:rsidR="006F617D">
        <w:rPr>
          <w:rFonts w:ascii="メイリオ" w:eastAsia="メイリオ" w:hAnsi="メイリオ" w:cs="メイリオ" w:hint="eastAsia"/>
          <w:sz w:val="24"/>
          <w:szCs w:val="26"/>
        </w:rPr>
        <w:t>⑤</w:t>
      </w:r>
      <w:r w:rsidR="003055AD">
        <w:rPr>
          <w:rFonts w:ascii="メイリオ" w:eastAsia="メイリオ" w:hAnsi="メイリオ" w:cs="メイリオ" w:hint="eastAsia"/>
          <w:sz w:val="24"/>
          <w:szCs w:val="26"/>
        </w:rPr>
        <w:t>燃やせないごみに入れている</w:t>
      </w:r>
    </w:p>
    <w:p w:rsidR="003055AD" w:rsidRDefault="006F617D" w:rsidP="0001210C">
      <w:pPr>
        <w:rPr>
          <w:rFonts w:ascii="メイリオ" w:eastAsia="メイリオ" w:hAnsi="メイリオ" w:cs="メイリオ"/>
          <w:sz w:val="24"/>
          <w:szCs w:val="26"/>
        </w:rPr>
      </w:pPr>
      <w:r w:rsidRPr="00C230EC">
        <w:rPr>
          <w:rFonts w:ascii="メイリオ" w:eastAsia="メイリオ" w:hAnsi="メイリオ" w:cs="メイリオ" w:hint="eastAsia"/>
          <w:sz w:val="28"/>
          <w:szCs w:val="26"/>
        </w:rPr>
        <w:t>□</w:t>
      </w:r>
      <w:r>
        <w:rPr>
          <w:rFonts w:ascii="メイリオ" w:eastAsia="メイリオ" w:hAnsi="メイリオ" w:cs="メイリオ" w:hint="eastAsia"/>
          <w:sz w:val="24"/>
          <w:szCs w:val="26"/>
        </w:rPr>
        <w:t>⑥</w:t>
      </w:r>
      <w:r w:rsidR="003055AD">
        <w:rPr>
          <w:rFonts w:ascii="メイリオ" w:eastAsia="メイリオ" w:hAnsi="メイリオ" w:cs="メイリオ" w:hint="eastAsia"/>
          <w:sz w:val="24"/>
          <w:szCs w:val="26"/>
        </w:rPr>
        <w:t xml:space="preserve">その他[　　　　　　　　　　　　　　　　　　　　　</w:t>
      </w:r>
      <w:r w:rsidR="00755925">
        <w:rPr>
          <w:rFonts w:ascii="メイリオ" w:eastAsia="メイリオ" w:hAnsi="メイリオ" w:cs="メイリオ" w:hint="eastAsia"/>
          <w:sz w:val="24"/>
          <w:szCs w:val="26"/>
        </w:rPr>
        <w:t xml:space="preserve">　</w:t>
      </w:r>
      <w:r w:rsidR="003055AD">
        <w:rPr>
          <w:rFonts w:ascii="メイリオ" w:eastAsia="メイリオ" w:hAnsi="メイリオ" w:cs="メイリオ" w:hint="eastAsia"/>
          <w:sz w:val="24"/>
          <w:szCs w:val="26"/>
        </w:rPr>
        <w:t xml:space="preserve">　　　　　　　　　　　　　　]</w:t>
      </w:r>
    </w:p>
    <w:p w:rsidR="003055AD" w:rsidRPr="006F617D" w:rsidRDefault="003055AD" w:rsidP="003055AD">
      <w:pPr>
        <w:ind w:left="560" w:hangingChars="200" w:hanging="560"/>
        <w:rPr>
          <w:rFonts w:ascii="HGｺﾞｼｯｸE" w:eastAsia="HGｺﾞｼｯｸE" w:hAnsi="HGｺﾞｼｯｸE"/>
          <w:sz w:val="28"/>
          <w:szCs w:val="28"/>
        </w:rPr>
      </w:pPr>
    </w:p>
    <w:p w:rsidR="001F4BB3" w:rsidRPr="007B4AF2" w:rsidRDefault="001F4BB3" w:rsidP="007B4AF2">
      <w:pPr>
        <w:ind w:left="520" w:hangingChars="200" w:hanging="52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7B4AF2">
        <w:rPr>
          <w:rFonts w:ascii="ＭＳ ゴシック" w:eastAsia="ＭＳ ゴシック" w:hAnsi="ＭＳ ゴシック" w:hint="eastAsia"/>
          <w:sz w:val="26"/>
          <w:szCs w:val="26"/>
        </w:rPr>
        <w:t>【Ｑ１</w:t>
      </w:r>
      <w:r w:rsidR="00C23373"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Pr="007B4AF2">
        <w:rPr>
          <w:rFonts w:ascii="ＭＳ ゴシック" w:eastAsia="ＭＳ ゴシック" w:hAnsi="ＭＳ ゴシック" w:hint="eastAsia"/>
          <w:sz w:val="26"/>
          <w:szCs w:val="26"/>
        </w:rPr>
        <w:t>】その他</w:t>
      </w:r>
      <w:r w:rsidR="00036619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Pr="007B4AF2">
        <w:rPr>
          <w:rFonts w:ascii="ＭＳ ゴシック" w:eastAsia="ＭＳ ゴシック" w:hAnsi="ＭＳ ゴシック" w:hint="eastAsia"/>
          <w:sz w:val="26"/>
          <w:szCs w:val="26"/>
        </w:rPr>
        <w:t>ごみに関するご</w:t>
      </w:r>
      <w:r w:rsidR="008228BC" w:rsidRPr="007B4AF2">
        <w:rPr>
          <w:rFonts w:ascii="ＭＳ ゴシック" w:eastAsia="ＭＳ ゴシック" w:hAnsi="ＭＳ ゴシック" w:hint="eastAsia"/>
          <w:sz w:val="26"/>
          <w:szCs w:val="26"/>
        </w:rPr>
        <w:t>意見など</w:t>
      </w:r>
      <w:r w:rsidRPr="007B4AF2">
        <w:rPr>
          <w:rFonts w:ascii="ＭＳ ゴシック" w:eastAsia="ＭＳ ゴシック" w:hAnsi="ＭＳ ゴシック" w:hint="eastAsia"/>
          <w:sz w:val="26"/>
          <w:szCs w:val="26"/>
        </w:rPr>
        <w:t>あれば、ご自由にお書きください</w:t>
      </w:r>
    </w:p>
    <w:p w:rsidR="001F4BB3" w:rsidRDefault="00BB6C20" w:rsidP="001F4BB3">
      <w:pPr>
        <w:ind w:left="560" w:hangingChars="200" w:hanging="560"/>
        <w:jc w:val="left"/>
        <w:rPr>
          <w:rFonts w:ascii="HGｺﾞｼｯｸE" w:eastAsia="HGｺﾞｼｯｸE" w:hAnsi="HGｺﾞｼｯｸE"/>
          <w:sz w:val="28"/>
          <w:szCs w:val="28"/>
        </w:rPr>
      </w:pPr>
      <w:r>
        <w:rPr>
          <w:rFonts w:ascii="HGｺﾞｼｯｸE" w:eastAsia="HGｺﾞｼｯｸE" w:hAnsi="HG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8165A" wp14:editId="320E5BBB">
                <wp:simplePos x="0" y="0"/>
                <wp:positionH relativeFrom="column">
                  <wp:posOffset>123825</wp:posOffset>
                </wp:positionH>
                <wp:positionV relativeFrom="paragraph">
                  <wp:posOffset>129540</wp:posOffset>
                </wp:positionV>
                <wp:extent cx="276225" cy="1658620"/>
                <wp:effectExtent l="0" t="0" r="28575" b="1778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58620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9.75pt;margin-top:10.2pt;width:21.75pt;height:1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" adj="300" strokecolor="black [3213]" strokeweight="1.5pt"/>
            </w:pict>
          </mc:Fallback>
        </mc:AlternateContent>
      </w:r>
      <w:r>
        <w:rPr>
          <w:rFonts w:ascii="HGｺﾞｼｯｸE" w:eastAsia="HGｺﾞｼｯｸE" w:hAnsi="HG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82598" wp14:editId="1326EFBE">
                <wp:simplePos x="0" y="0"/>
                <wp:positionH relativeFrom="column">
                  <wp:posOffset>6046470</wp:posOffset>
                </wp:positionH>
                <wp:positionV relativeFrom="paragraph">
                  <wp:posOffset>129540</wp:posOffset>
                </wp:positionV>
                <wp:extent cx="276225" cy="1732915"/>
                <wp:effectExtent l="0" t="0" r="28575" b="1968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6225" cy="1732915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5" o:spid="_x0000_s1026" type="#_x0000_t85" style="position:absolute;left:0;text-align:left;margin-left:476.1pt;margin-top:10.2pt;width:21.75pt;height:136.4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" adj="287" strokecolor="black [3213]" strokeweight="1.5pt"/>
            </w:pict>
          </mc:Fallback>
        </mc:AlternateContent>
      </w:r>
    </w:p>
    <w:p w:rsidR="001F4BB3" w:rsidRDefault="001F4BB3" w:rsidP="001F4BB3">
      <w:pPr>
        <w:ind w:left="560" w:hangingChars="200" w:hanging="560"/>
        <w:jc w:val="left"/>
        <w:rPr>
          <w:rFonts w:ascii="HGｺﾞｼｯｸE" w:eastAsia="HGｺﾞｼｯｸE" w:hAnsi="HGｺﾞｼｯｸE"/>
          <w:sz w:val="28"/>
          <w:szCs w:val="28"/>
        </w:rPr>
      </w:pPr>
    </w:p>
    <w:p w:rsidR="001F4BB3" w:rsidRDefault="001F4BB3" w:rsidP="001F4BB3">
      <w:pPr>
        <w:ind w:left="560" w:hangingChars="200" w:hanging="560"/>
        <w:jc w:val="left"/>
        <w:rPr>
          <w:rFonts w:ascii="HGｺﾞｼｯｸE" w:eastAsia="HGｺﾞｼｯｸE" w:hAnsi="HGｺﾞｼｯｸE"/>
          <w:sz w:val="28"/>
          <w:szCs w:val="28"/>
        </w:rPr>
      </w:pPr>
    </w:p>
    <w:p w:rsidR="001F4BB3" w:rsidRPr="001F4BB3" w:rsidRDefault="001F4BB3" w:rsidP="001F4BB3">
      <w:pPr>
        <w:ind w:left="560" w:hangingChars="200" w:hanging="560"/>
        <w:jc w:val="left"/>
        <w:rPr>
          <w:rFonts w:ascii="HGｺﾞｼｯｸE" w:eastAsia="HGｺﾞｼｯｸE" w:hAnsi="HGｺﾞｼｯｸE"/>
          <w:sz w:val="28"/>
          <w:szCs w:val="28"/>
        </w:rPr>
      </w:pPr>
    </w:p>
    <w:p w:rsidR="001F4BB3" w:rsidRPr="003055AD" w:rsidRDefault="001F4BB3" w:rsidP="001F4BB3">
      <w:pPr>
        <w:ind w:left="560" w:hangingChars="200" w:hanging="560"/>
        <w:jc w:val="left"/>
        <w:rPr>
          <w:rFonts w:ascii="HGｺﾞｼｯｸE" w:eastAsia="HGｺﾞｼｯｸE" w:hAnsi="HGｺﾞｼｯｸE"/>
          <w:sz w:val="28"/>
          <w:szCs w:val="28"/>
        </w:rPr>
      </w:pPr>
    </w:p>
    <w:p w:rsidR="00853DE3" w:rsidRPr="007B4AF2" w:rsidRDefault="00B03872" w:rsidP="007B4AF2">
      <w:pPr>
        <w:ind w:left="520" w:hangingChars="200" w:hanging="52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7B4AF2">
        <w:rPr>
          <w:rFonts w:ascii="ＭＳ ゴシック" w:eastAsia="ＭＳ ゴシック" w:hAnsi="ＭＳ ゴシック" w:hint="eastAsia"/>
          <w:sz w:val="26"/>
          <w:szCs w:val="26"/>
        </w:rPr>
        <w:t>質問は以上です。ご</w:t>
      </w:r>
      <w:r w:rsidR="00AD386C" w:rsidRPr="007B4AF2">
        <w:rPr>
          <w:rFonts w:ascii="ＭＳ ゴシック" w:eastAsia="ＭＳ ゴシック" w:hAnsi="ＭＳ ゴシック" w:hint="eastAsia"/>
          <w:sz w:val="26"/>
          <w:szCs w:val="26"/>
        </w:rPr>
        <w:t>協力ありがとうございました。</w:t>
      </w:r>
    </w:p>
    <w:p w:rsidR="00AD386C" w:rsidRPr="00853DE3" w:rsidRDefault="00853DE3" w:rsidP="00853DE3">
      <w:pPr>
        <w:ind w:left="1"/>
        <w:jc w:val="left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  <w:u w:val="single"/>
        </w:rPr>
        <w:t>この調査票は平成</w:t>
      </w:r>
      <w:r w:rsidR="00AC3688">
        <w:rPr>
          <w:rFonts w:ascii="メイリオ" w:eastAsia="メイリオ" w:hAnsi="メイリオ" w:cs="メイリオ" w:hint="eastAsia"/>
          <w:sz w:val="22"/>
          <w:u w:val="single"/>
        </w:rPr>
        <w:t>31</w:t>
      </w:r>
      <w:r>
        <w:rPr>
          <w:rFonts w:ascii="メイリオ" w:eastAsia="メイリオ" w:hAnsi="メイリオ" w:cs="メイリオ" w:hint="eastAsia"/>
          <w:sz w:val="22"/>
          <w:u w:val="single"/>
        </w:rPr>
        <w:t>年</w:t>
      </w:r>
      <w:r w:rsidR="00AC3688" w:rsidRPr="00AC3688">
        <w:rPr>
          <w:rFonts w:ascii="メイリオ" w:eastAsia="メイリオ" w:hAnsi="メイリオ" w:cs="メイリオ" w:hint="eastAsia"/>
          <w:sz w:val="28"/>
          <w:szCs w:val="28"/>
          <w:u w:val="double"/>
        </w:rPr>
        <w:t>４</w:t>
      </w:r>
      <w:r w:rsidRPr="00AC3688">
        <w:rPr>
          <w:rFonts w:ascii="メイリオ" w:eastAsia="メイリオ" w:hAnsi="メイリオ" w:cs="メイリオ" w:hint="eastAsia"/>
          <w:sz w:val="28"/>
          <w:szCs w:val="28"/>
          <w:u w:val="double"/>
        </w:rPr>
        <w:t>月</w:t>
      </w:r>
      <w:r w:rsidR="00B507D2">
        <w:rPr>
          <w:rFonts w:ascii="メイリオ" w:eastAsia="メイリオ" w:hAnsi="メイリオ" w:cs="メイリオ" w:hint="eastAsia"/>
          <w:sz w:val="28"/>
          <w:szCs w:val="28"/>
          <w:u w:val="double"/>
        </w:rPr>
        <w:t>２３</w:t>
      </w:r>
      <w:r w:rsidRPr="00AC3688">
        <w:rPr>
          <w:rFonts w:ascii="メイリオ" w:eastAsia="メイリオ" w:hAnsi="メイリオ" w:cs="メイリオ" w:hint="eastAsia"/>
          <w:sz w:val="28"/>
          <w:szCs w:val="28"/>
          <w:u w:val="double"/>
        </w:rPr>
        <w:t>日</w:t>
      </w:r>
      <w:r w:rsidR="00AC3688" w:rsidRPr="00AC3688">
        <w:rPr>
          <w:rFonts w:ascii="メイリオ" w:eastAsia="メイリオ" w:hAnsi="メイリオ" w:cs="メイリオ" w:hint="eastAsia"/>
          <w:sz w:val="28"/>
          <w:szCs w:val="28"/>
          <w:u w:val="double"/>
        </w:rPr>
        <w:t>（</w:t>
      </w:r>
      <w:r w:rsidR="00B507D2">
        <w:rPr>
          <w:rFonts w:ascii="メイリオ" w:eastAsia="メイリオ" w:hAnsi="メイリオ" w:cs="メイリオ" w:hint="eastAsia"/>
          <w:sz w:val="28"/>
          <w:szCs w:val="28"/>
          <w:u w:val="double"/>
        </w:rPr>
        <w:t>火</w:t>
      </w:r>
      <w:r w:rsidR="00AC3688" w:rsidRPr="00AC3688">
        <w:rPr>
          <w:rFonts w:ascii="メイリオ" w:eastAsia="メイリオ" w:hAnsi="メイリオ" w:cs="メイリオ" w:hint="eastAsia"/>
          <w:sz w:val="28"/>
          <w:szCs w:val="28"/>
          <w:u w:val="double"/>
        </w:rPr>
        <w:t>）</w:t>
      </w:r>
      <w:r>
        <w:rPr>
          <w:rFonts w:ascii="メイリオ" w:eastAsia="メイリオ" w:hAnsi="メイリオ" w:cs="メイリオ" w:hint="eastAsia"/>
          <w:sz w:val="22"/>
          <w:u w:val="single"/>
        </w:rPr>
        <w:t>までに</w:t>
      </w:r>
      <w:r w:rsidRPr="00853DE3">
        <w:rPr>
          <w:rFonts w:ascii="メイリオ" w:eastAsia="メイリオ" w:hAnsi="メイリオ" w:cs="メイリオ" w:hint="eastAsia"/>
          <w:sz w:val="22"/>
          <w:u w:val="single"/>
        </w:rPr>
        <w:t>同封の</w:t>
      </w:r>
      <w:r w:rsidR="00AC3688">
        <w:rPr>
          <w:rFonts w:ascii="メイリオ" w:eastAsia="メイリオ" w:hAnsi="メイリオ" w:cs="メイリオ" w:hint="eastAsia"/>
          <w:sz w:val="22"/>
          <w:u w:val="single"/>
        </w:rPr>
        <w:t>返信</w:t>
      </w:r>
      <w:r w:rsidRPr="00853DE3">
        <w:rPr>
          <w:rFonts w:ascii="メイリオ" w:eastAsia="メイリオ" w:hAnsi="メイリオ" w:cs="メイリオ" w:hint="eastAsia"/>
          <w:sz w:val="22"/>
          <w:u w:val="single"/>
        </w:rPr>
        <w:t>封筒</w:t>
      </w:r>
      <w:r w:rsidR="00AC3688">
        <w:rPr>
          <w:rFonts w:ascii="メイリオ" w:eastAsia="メイリオ" w:hAnsi="メイリオ" w:cs="メイリオ" w:hint="eastAsia"/>
          <w:sz w:val="22"/>
          <w:u w:val="single"/>
        </w:rPr>
        <w:t>にて郵送</w:t>
      </w:r>
      <w:r>
        <w:rPr>
          <w:rFonts w:ascii="メイリオ" w:eastAsia="メイリオ" w:hAnsi="メイリオ" w:cs="メイリオ" w:hint="eastAsia"/>
          <w:sz w:val="22"/>
          <w:u w:val="single"/>
        </w:rPr>
        <w:t>をお願いします</w:t>
      </w:r>
      <w:r w:rsidRPr="00853DE3">
        <w:rPr>
          <w:rFonts w:ascii="メイリオ" w:eastAsia="メイリオ" w:hAnsi="メイリオ" w:cs="メイリオ" w:hint="eastAsia"/>
          <w:sz w:val="22"/>
          <w:u w:val="single"/>
        </w:rPr>
        <w:t>。（切手は不要です）</w:t>
      </w:r>
    </w:p>
    <w:sectPr w:rsidR="00AD386C" w:rsidRPr="00853DE3" w:rsidSect="00961A86">
      <w:headerReference w:type="default" r:id="rId9"/>
      <w:pgSz w:w="11906" w:h="16838"/>
      <w:pgMar w:top="706" w:right="566" w:bottom="709" w:left="993" w:header="426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965" w:rsidRDefault="00361965" w:rsidP="004D2EF5">
      <w:r>
        <w:separator/>
      </w:r>
    </w:p>
  </w:endnote>
  <w:endnote w:type="continuationSeparator" w:id="0">
    <w:p w:rsidR="00361965" w:rsidRDefault="00361965" w:rsidP="004D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965" w:rsidRDefault="00361965" w:rsidP="004D2EF5">
      <w:r>
        <w:separator/>
      </w:r>
    </w:p>
  </w:footnote>
  <w:footnote w:type="continuationSeparator" w:id="0">
    <w:p w:rsidR="00361965" w:rsidRDefault="00361965" w:rsidP="004D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65" w:rsidRPr="00B81C61" w:rsidRDefault="00361965" w:rsidP="001D310D">
    <w:pPr>
      <w:jc w:val="right"/>
      <w:rPr>
        <w:rFonts w:asciiTheme="majorEastAsia" w:eastAsiaTheme="majorEastAsia" w:hAnsiTheme="majorEastAsia"/>
        <w:sz w:val="32"/>
      </w:rPr>
    </w:pPr>
    <w:r w:rsidRPr="00B81C61">
      <w:rPr>
        <w:rFonts w:asciiTheme="majorEastAsia" w:eastAsiaTheme="majorEastAsia" w:hAnsiTheme="majorEastAsia" w:hint="eastAsia"/>
        <w:sz w:val="32"/>
      </w:rPr>
      <w:t>調査票</w:t>
    </w:r>
  </w:p>
  <w:p w:rsidR="00361965" w:rsidRPr="001D310D" w:rsidRDefault="00361965" w:rsidP="001D310D">
    <w:pPr>
      <w:jc w:val="right"/>
      <w:rPr>
        <w:rFonts w:ascii="HGSｺﾞｼｯｸE" w:eastAsia="HGSｺﾞｼｯｸE" w:hAnsi="HGSｺﾞｼｯｸE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evenAndOddHeaders/>
  <w:drawingGridHorizontalSpacing w:val="105"/>
  <w:drawingGridVerticalSpacing w:val="57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53"/>
    <w:rsid w:val="0001210C"/>
    <w:rsid w:val="00036619"/>
    <w:rsid w:val="000746CE"/>
    <w:rsid w:val="00086C3A"/>
    <w:rsid w:val="000911D6"/>
    <w:rsid w:val="000C6250"/>
    <w:rsid w:val="000C7DA6"/>
    <w:rsid w:val="000D550D"/>
    <w:rsid w:val="000F7811"/>
    <w:rsid w:val="00106097"/>
    <w:rsid w:val="00115109"/>
    <w:rsid w:val="001860BA"/>
    <w:rsid w:val="001B3E57"/>
    <w:rsid w:val="001D310D"/>
    <w:rsid w:val="001F4BB3"/>
    <w:rsid w:val="0022421B"/>
    <w:rsid w:val="00233F7E"/>
    <w:rsid w:val="00262306"/>
    <w:rsid w:val="00267E7C"/>
    <w:rsid w:val="0029511B"/>
    <w:rsid w:val="002A5F3C"/>
    <w:rsid w:val="002B0697"/>
    <w:rsid w:val="002C2A51"/>
    <w:rsid w:val="002D00D1"/>
    <w:rsid w:val="002F649D"/>
    <w:rsid w:val="002F794F"/>
    <w:rsid w:val="003055AD"/>
    <w:rsid w:val="003139A6"/>
    <w:rsid w:val="00335C81"/>
    <w:rsid w:val="00336DE0"/>
    <w:rsid w:val="00361965"/>
    <w:rsid w:val="003715DB"/>
    <w:rsid w:val="00373353"/>
    <w:rsid w:val="00374CB5"/>
    <w:rsid w:val="003930FF"/>
    <w:rsid w:val="003C7FED"/>
    <w:rsid w:val="003E2CAE"/>
    <w:rsid w:val="003F1768"/>
    <w:rsid w:val="004528A2"/>
    <w:rsid w:val="00464B47"/>
    <w:rsid w:val="004659AC"/>
    <w:rsid w:val="0047100E"/>
    <w:rsid w:val="004A706B"/>
    <w:rsid w:val="004B2FDA"/>
    <w:rsid w:val="004B6966"/>
    <w:rsid w:val="004C0AE7"/>
    <w:rsid w:val="004D2EF5"/>
    <w:rsid w:val="004E463D"/>
    <w:rsid w:val="0052141A"/>
    <w:rsid w:val="00552699"/>
    <w:rsid w:val="00563A82"/>
    <w:rsid w:val="005641F4"/>
    <w:rsid w:val="005657D9"/>
    <w:rsid w:val="00571C77"/>
    <w:rsid w:val="00577650"/>
    <w:rsid w:val="005861FC"/>
    <w:rsid w:val="005B34FA"/>
    <w:rsid w:val="005C5856"/>
    <w:rsid w:val="005F0C3B"/>
    <w:rsid w:val="005F63C2"/>
    <w:rsid w:val="006244E4"/>
    <w:rsid w:val="0063407D"/>
    <w:rsid w:val="006358E6"/>
    <w:rsid w:val="00636888"/>
    <w:rsid w:val="006635FE"/>
    <w:rsid w:val="006653B9"/>
    <w:rsid w:val="00683365"/>
    <w:rsid w:val="006D6989"/>
    <w:rsid w:val="006F617D"/>
    <w:rsid w:val="00725D22"/>
    <w:rsid w:val="00740D47"/>
    <w:rsid w:val="0074494E"/>
    <w:rsid w:val="00745B80"/>
    <w:rsid w:val="00755925"/>
    <w:rsid w:val="007609DB"/>
    <w:rsid w:val="00773B89"/>
    <w:rsid w:val="00775EE6"/>
    <w:rsid w:val="007A7AAF"/>
    <w:rsid w:val="007B4AF2"/>
    <w:rsid w:val="007B7C19"/>
    <w:rsid w:val="007C6CEB"/>
    <w:rsid w:val="007D1386"/>
    <w:rsid w:val="007D3EAE"/>
    <w:rsid w:val="00802EE2"/>
    <w:rsid w:val="00810CAD"/>
    <w:rsid w:val="008228BC"/>
    <w:rsid w:val="00853DE3"/>
    <w:rsid w:val="008544B5"/>
    <w:rsid w:val="00880463"/>
    <w:rsid w:val="00891A2C"/>
    <w:rsid w:val="008C6EB0"/>
    <w:rsid w:val="008D1923"/>
    <w:rsid w:val="008F3111"/>
    <w:rsid w:val="009238D1"/>
    <w:rsid w:val="009439DC"/>
    <w:rsid w:val="00946827"/>
    <w:rsid w:val="0095239B"/>
    <w:rsid w:val="00952A95"/>
    <w:rsid w:val="00961A86"/>
    <w:rsid w:val="0096466A"/>
    <w:rsid w:val="009A72BA"/>
    <w:rsid w:val="009B3B4A"/>
    <w:rsid w:val="009C778D"/>
    <w:rsid w:val="009D5D15"/>
    <w:rsid w:val="009F5356"/>
    <w:rsid w:val="009F53CE"/>
    <w:rsid w:val="00A01AF0"/>
    <w:rsid w:val="00A02007"/>
    <w:rsid w:val="00A105F4"/>
    <w:rsid w:val="00A81A01"/>
    <w:rsid w:val="00A8687A"/>
    <w:rsid w:val="00AB3A5B"/>
    <w:rsid w:val="00AB4C69"/>
    <w:rsid w:val="00AB6CF0"/>
    <w:rsid w:val="00AC3688"/>
    <w:rsid w:val="00AD386C"/>
    <w:rsid w:val="00AD60BA"/>
    <w:rsid w:val="00AE2EB3"/>
    <w:rsid w:val="00AF4DD8"/>
    <w:rsid w:val="00B03872"/>
    <w:rsid w:val="00B13674"/>
    <w:rsid w:val="00B3003D"/>
    <w:rsid w:val="00B43B24"/>
    <w:rsid w:val="00B50503"/>
    <w:rsid w:val="00B507D2"/>
    <w:rsid w:val="00B75EEC"/>
    <w:rsid w:val="00B81C61"/>
    <w:rsid w:val="00B9227C"/>
    <w:rsid w:val="00BB6C20"/>
    <w:rsid w:val="00BE2A39"/>
    <w:rsid w:val="00C0080C"/>
    <w:rsid w:val="00C158DA"/>
    <w:rsid w:val="00C17F36"/>
    <w:rsid w:val="00C230EC"/>
    <w:rsid w:val="00C23373"/>
    <w:rsid w:val="00C520D5"/>
    <w:rsid w:val="00C632FA"/>
    <w:rsid w:val="00C74315"/>
    <w:rsid w:val="00C86CB7"/>
    <w:rsid w:val="00CA75E7"/>
    <w:rsid w:val="00CA7E21"/>
    <w:rsid w:val="00CC4A16"/>
    <w:rsid w:val="00CE35A7"/>
    <w:rsid w:val="00CE576E"/>
    <w:rsid w:val="00CF2D93"/>
    <w:rsid w:val="00D17BDE"/>
    <w:rsid w:val="00D41683"/>
    <w:rsid w:val="00D45FF4"/>
    <w:rsid w:val="00D735CF"/>
    <w:rsid w:val="00DA0037"/>
    <w:rsid w:val="00E06931"/>
    <w:rsid w:val="00E26801"/>
    <w:rsid w:val="00E453E0"/>
    <w:rsid w:val="00EA4454"/>
    <w:rsid w:val="00EA703E"/>
    <w:rsid w:val="00EF69E3"/>
    <w:rsid w:val="00F17060"/>
    <w:rsid w:val="00F2731A"/>
    <w:rsid w:val="00F30B14"/>
    <w:rsid w:val="00F53E60"/>
    <w:rsid w:val="00F5759B"/>
    <w:rsid w:val="00F67A56"/>
    <w:rsid w:val="00F67CB5"/>
    <w:rsid w:val="00F85395"/>
    <w:rsid w:val="00FA7BBD"/>
    <w:rsid w:val="00FD4AEB"/>
    <w:rsid w:val="00FE6E30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EF5"/>
  </w:style>
  <w:style w:type="paragraph" w:styleId="a5">
    <w:name w:val="footer"/>
    <w:basedOn w:val="a"/>
    <w:link w:val="a6"/>
    <w:uiPriority w:val="99"/>
    <w:unhideWhenUsed/>
    <w:rsid w:val="004D2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EF5"/>
  </w:style>
  <w:style w:type="paragraph" w:styleId="a7">
    <w:name w:val="Balloon Text"/>
    <w:basedOn w:val="a"/>
    <w:link w:val="a8"/>
    <w:uiPriority w:val="99"/>
    <w:semiHidden/>
    <w:unhideWhenUsed/>
    <w:rsid w:val="005F0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0C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EF5"/>
  </w:style>
  <w:style w:type="paragraph" w:styleId="a5">
    <w:name w:val="footer"/>
    <w:basedOn w:val="a"/>
    <w:link w:val="a6"/>
    <w:uiPriority w:val="99"/>
    <w:unhideWhenUsed/>
    <w:rsid w:val="004D2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EF5"/>
  </w:style>
  <w:style w:type="paragraph" w:styleId="a7">
    <w:name w:val="Balloon Text"/>
    <w:basedOn w:val="a"/>
    <w:link w:val="a8"/>
    <w:uiPriority w:val="99"/>
    <w:semiHidden/>
    <w:unhideWhenUsed/>
    <w:rsid w:val="005F0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0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39B7-D15A-45B0-A5F4-A72530E6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5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ごみ減量企画室</dc:creator>
  <cp:lastModifiedBy>ごみ減量企画室</cp:lastModifiedBy>
  <cp:revision>24</cp:revision>
  <cp:lastPrinted>2019-05-20T10:01:00Z</cp:lastPrinted>
  <dcterms:created xsi:type="dcterms:W3CDTF">2019-02-26T08:24:00Z</dcterms:created>
  <dcterms:modified xsi:type="dcterms:W3CDTF">2019-05-20T10:50:00Z</dcterms:modified>
</cp:coreProperties>
</file>