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5B" w:rsidRPr="009E5858" w:rsidRDefault="00090DD9" w:rsidP="00AB6DA5">
      <w:pPr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>様式第６号（第７条関係）</w:t>
      </w:r>
    </w:p>
    <w:p w:rsidR="00090DD9" w:rsidRPr="009E5858" w:rsidRDefault="00090DD9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090DD9" w:rsidRPr="009E2D1A" w:rsidRDefault="007C5573" w:rsidP="009E2D1A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9E2D1A">
        <w:rPr>
          <w:rFonts w:asciiTheme="minorEastAsia" w:hAnsiTheme="minorEastAsia" w:hint="eastAsia"/>
          <w:spacing w:val="11"/>
          <w:sz w:val="28"/>
          <w:szCs w:val="28"/>
          <w:lang w:eastAsia="ja-JP"/>
        </w:rPr>
        <w:t>上田市老朽危険</w:t>
      </w:r>
      <w:proofErr w:type="gramStart"/>
      <w:r w:rsidRPr="009E2D1A">
        <w:rPr>
          <w:rFonts w:asciiTheme="minorEastAsia" w:hAnsiTheme="minorEastAsia" w:hint="eastAsia"/>
          <w:spacing w:val="11"/>
          <w:sz w:val="28"/>
          <w:szCs w:val="28"/>
          <w:lang w:eastAsia="ja-JP"/>
        </w:rPr>
        <w:t>空家</w:t>
      </w:r>
      <w:proofErr w:type="gramEnd"/>
      <w:r w:rsidRPr="009E2D1A">
        <w:rPr>
          <w:rFonts w:asciiTheme="minorEastAsia" w:hAnsiTheme="minorEastAsia" w:hint="eastAsia"/>
          <w:spacing w:val="11"/>
          <w:sz w:val="28"/>
          <w:szCs w:val="28"/>
          <w:lang w:eastAsia="ja-JP"/>
        </w:rPr>
        <w:t>解体</w:t>
      </w:r>
      <w:r w:rsidR="00090DD9" w:rsidRPr="009E2D1A">
        <w:rPr>
          <w:rFonts w:asciiTheme="minorEastAsia" w:hAnsiTheme="minorEastAsia"/>
          <w:spacing w:val="14"/>
          <w:sz w:val="28"/>
          <w:szCs w:val="28"/>
          <w:lang w:eastAsia="ja-JP"/>
        </w:rPr>
        <w:t>・利</w:t>
      </w:r>
      <w:r w:rsidR="00090DD9" w:rsidRPr="009E2D1A">
        <w:rPr>
          <w:rFonts w:asciiTheme="minorEastAsia" w:hAnsiTheme="minorEastAsia"/>
          <w:spacing w:val="11"/>
          <w:sz w:val="28"/>
          <w:szCs w:val="28"/>
          <w:lang w:eastAsia="ja-JP"/>
        </w:rPr>
        <w:t>活用事業</w:t>
      </w:r>
      <w:r w:rsidR="00090DD9" w:rsidRPr="009E2D1A">
        <w:rPr>
          <w:rFonts w:asciiTheme="minorEastAsia" w:hAnsiTheme="minorEastAsia"/>
          <w:spacing w:val="14"/>
          <w:sz w:val="28"/>
          <w:szCs w:val="28"/>
          <w:lang w:eastAsia="ja-JP"/>
        </w:rPr>
        <w:t>中</w:t>
      </w:r>
      <w:r w:rsidR="00090DD9" w:rsidRPr="009E2D1A">
        <w:rPr>
          <w:rFonts w:asciiTheme="minorEastAsia" w:hAnsiTheme="minorEastAsia"/>
          <w:spacing w:val="11"/>
          <w:sz w:val="28"/>
          <w:szCs w:val="28"/>
          <w:lang w:eastAsia="ja-JP"/>
        </w:rPr>
        <w:t>止（廃</w:t>
      </w:r>
      <w:r w:rsidR="00090DD9" w:rsidRPr="009E2D1A">
        <w:rPr>
          <w:rFonts w:asciiTheme="minorEastAsia" w:hAnsiTheme="minorEastAsia"/>
          <w:spacing w:val="14"/>
          <w:sz w:val="28"/>
          <w:szCs w:val="28"/>
          <w:lang w:eastAsia="ja-JP"/>
        </w:rPr>
        <w:t>止）</w:t>
      </w:r>
      <w:r w:rsidR="00090DD9" w:rsidRPr="009E2D1A">
        <w:rPr>
          <w:rFonts w:asciiTheme="minorEastAsia" w:hAnsiTheme="minorEastAsia"/>
          <w:spacing w:val="11"/>
          <w:sz w:val="28"/>
          <w:szCs w:val="28"/>
          <w:lang w:eastAsia="ja-JP"/>
        </w:rPr>
        <w:t>承認申請</w:t>
      </w:r>
      <w:r w:rsidR="00090DD9" w:rsidRPr="009E2D1A">
        <w:rPr>
          <w:rFonts w:asciiTheme="minorEastAsia" w:hAnsiTheme="minorEastAsia"/>
          <w:sz w:val="28"/>
          <w:szCs w:val="28"/>
          <w:lang w:eastAsia="ja-JP"/>
        </w:rPr>
        <w:t>書</w:t>
      </w:r>
    </w:p>
    <w:p w:rsidR="00090DD9" w:rsidRPr="009E5858" w:rsidRDefault="00090DD9" w:rsidP="00090DD9">
      <w:pPr>
        <w:rPr>
          <w:rFonts w:asciiTheme="minorEastAsia" w:hAnsiTheme="minorEastAsia"/>
          <w:sz w:val="21"/>
          <w:szCs w:val="21"/>
          <w:lang w:eastAsia="ja-JP"/>
        </w:rPr>
      </w:pPr>
    </w:p>
    <w:p w:rsidR="00090DD9" w:rsidRPr="009E5858" w:rsidRDefault="00090DD9" w:rsidP="00090DD9">
      <w:pPr>
        <w:ind w:firstLineChars="3400" w:firstLine="714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>年　　月　　日</w:t>
      </w:r>
    </w:p>
    <w:p w:rsidR="00090DD9" w:rsidRPr="009E5858" w:rsidRDefault="00090DD9" w:rsidP="00090DD9">
      <w:pPr>
        <w:rPr>
          <w:rFonts w:asciiTheme="minorEastAsia" w:hAnsiTheme="minorEastAsia"/>
          <w:sz w:val="21"/>
          <w:szCs w:val="21"/>
          <w:lang w:eastAsia="ja-JP"/>
        </w:rPr>
      </w:pPr>
    </w:p>
    <w:p w:rsidR="00090DD9" w:rsidRPr="009E5858" w:rsidRDefault="00090DD9" w:rsidP="00090DD9">
      <w:pPr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/>
          <w:spacing w:val="12"/>
          <w:sz w:val="21"/>
          <w:szCs w:val="21"/>
        </w:rPr>
        <w:t>（</w:t>
      </w:r>
      <w:r w:rsidRPr="009E5858">
        <w:rPr>
          <w:rFonts w:asciiTheme="minorEastAsia" w:hAnsiTheme="minorEastAsia" w:hint="eastAsia"/>
          <w:spacing w:val="12"/>
          <w:sz w:val="21"/>
          <w:szCs w:val="21"/>
          <w:lang w:eastAsia="ja-JP"/>
        </w:rPr>
        <w:t>申請</w:t>
      </w:r>
      <w:r w:rsidRPr="009E5858">
        <w:rPr>
          <w:rFonts w:asciiTheme="minorEastAsia" w:hAnsiTheme="minorEastAsia"/>
          <w:spacing w:val="12"/>
          <w:sz w:val="21"/>
          <w:szCs w:val="21"/>
        </w:rPr>
        <w:t>先）</w:t>
      </w:r>
      <w:r w:rsidRPr="009E5858">
        <w:rPr>
          <w:rFonts w:asciiTheme="minorEastAsia" w:hAnsiTheme="minorEastAsia" w:hint="eastAsia"/>
          <w:spacing w:val="12"/>
          <w:sz w:val="21"/>
          <w:szCs w:val="21"/>
          <w:lang w:eastAsia="ja-JP"/>
        </w:rPr>
        <w:t>上田</w:t>
      </w:r>
      <w:proofErr w:type="spellStart"/>
      <w:r w:rsidRPr="009E5858">
        <w:rPr>
          <w:rFonts w:asciiTheme="minorEastAsia" w:hAnsiTheme="minorEastAsia"/>
          <w:spacing w:val="11"/>
          <w:sz w:val="21"/>
          <w:szCs w:val="21"/>
        </w:rPr>
        <w:t>市</w:t>
      </w:r>
      <w:r w:rsidRPr="009E5858">
        <w:rPr>
          <w:rFonts w:asciiTheme="minorEastAsia" w:hAnsiTheme="minorEastAsia"/>
          <w:sz w:val="21"/>
          <w:szCs w:val="21"/>
        </w:rPr>
        <w:t>長</w:t>
      </w:r>
      <w:proofErr w:type="spellEnd"/>
    </w:p>
    <w:p w:rsidR="00090DD9" w:rsidRPr="009E5858" w:rsidRDefault="00090DD9" w:rsidP="00090DD9">
      <w:pPr>
        <w:rPr>
          <w:rFonts w:asciiTheme="minorEastAsia" w:hAnsiTheme="minorEastAsia"/>
          <w:sz w:val="21"/>
          <w:szCs w:val="21"/>
        </w:rPr>
      </w:pPr>
    </w:p>
    <w:p w:rsidR="00090DD9" w:rsidRPr="009E5858" w:rsidRDefault="00090DD9" w:rsidP="009E2D1A">
      <w:pPr>
        <w:spacing w:line="360" w:lineRule="auto"/>
        <w:ind w:firstLineChars="1700" w:firstLine="357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申請者</w:t>
      </w: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z w:val="21"/>
          <w:szCs w:val="21"/>
          <w:lang w:eastAsia="ja-JP"/>
        </w:rPr>
        <w:t>住</w:t>
      </w: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z w:val="21"/>
          <w:szCs w:val="21"/>
          <w:lang w:eastAsia="ja-JP"/>
        </w:rPr>
        <w:t>所</w:t>
      </w:r>
    </w:p>
    <w:p w:rsidR="00090DD9" w:rsidRPr="009E5858" w:rsidRDefault="00090DD9" w:rsidP="009E2D1A">
      <w:pPr>
        <w:spacing w:line="360" w:lineRule="auto"/>
        <w:ind w:firstLineChars="2100" w:firstLine="4410"/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氏　名　　　　　　　　　　　　</w:t>
      </w:r>
      <w:r w:rsidRPr="009E5858">
        <w:rPr>
          <w:rFonts w:asciiTheme="minorEastAsia" w:hAnsiTheme="minorEastAsia"/>
          <w:sz w:val="21"/>
          <w:szCs w:val="21"/>
        </w:rPr>
        <w:tab/>
      </w:r>
      <w:bookmarkStart w:id="0" w:name="_GoBack"/>
      <w:bookmarkEnd w:id="0"/>
    </w:p>
    <w:p w:rsidR="00090DD9" w:rsidRPr="009E5858" w:rsidRDefault="00090DD9" w:rsidP="009E2D1A">
      <w:pPr>
        <w:spacing w:line="360" w:lineRule="auto"/>
        <w:ind w:firstLineChars="2100" w:firstLine="441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連絡先（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電</w:t>
      </w:r>
      <w:r w:rsidRPr="009E5858">
        <w:rPr>
          <w:rFonts w:asciiTheme="minorEastAsia" w:hAnsiTheme="minorEastAsia"/>
          <w:sz w:val="21"/>
          <w:szCs w:val="21"/>
          <w:lang w:eastAsia="ja-JP"/>
        </w:rPr>
        <w:t>話）</w:t>
      </w:r>
    </w:p>
    <w:p w:rsidR="00090DD9" w:rsidRDefault="00090DD9" w:rsidP="00090DD9">
      <w:pPr>
        <w:rPr>
          <w:rFonts w:asciiTheme="minorEastAsia" w:hAnsiTheme="minorEastAsia"/>
          <w:sz w:val="21"/>
          <w:szCs w:val="21"/>
          <w:lang w:eastAsia="ja-JP"/>
        </w:rPr>
      </w:pPr>
    </w:p>
    <w:p w:rsidR="009E2D1A" w:rsidRPr="009E5858" w:rsidRDefault="009E2D1A" w:rsidP="00090DD9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ED0627" w:rsidP="009E2D1A">
      <w:pPr>
        <w:spacing w:line="360" w:lineRule="auto"/>
        <w:ind w:firstLineChars="300" w:firstLine="63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年</w:t>
      </w:r>
      <w:r w:rsidR="00F51887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pacing w:val="40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月</w:t>
      </w:r>
      <w:r w:rsidR="00F51887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pacing w:val="43"/>
          <w:sz w:val="21"/>
          <w:szCs w:val="21"/>
          <w:lang w:eastAsia="ja-JP"/>
        </w:rPr>
        <w:t xml:space="preserve"> </w:t>
      </w:r>
      <w:proofErr w:type="gramStart"/>
      <w:r w:rsidRPr="009E5858">
        <w:rPr>
          <w:rFonts w:asciiTheme="minorEastAsia" w:hAnsiTheme="minorEastAsia"/>
          <w:spacing w:val="12"/>
          <w:sz w:val="21"/>
          <w:szCs w:val="21"/>
          <w:lang w:eastAsia="ja-JP"/>
        </w:rPr>
        <w:t>日付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け</w:t>
      </w:r>
      <w:proofErr w:type="gramEnd"/>
      <w:r w:rsidRPr="009E5858">
        <w:rPr>
          <w:rFonts w:asciiTheme="minorEastAsia" w:hAnsiTheme="minorEastAsia"/>
          <w:spacing w:val="40"/>
          <w:sz w:val="21"/>
          <w:szCs w:val="21"/>
          <w:lang w:eastAsia="ja-JP"/>
        </w:rPr>
        <w:t xml:space="preserve"> </w:t>
      </w:r>
      <w:r w:rsidRPr="009E5858">
        <w:rPr>
          <w:rFonts w:asciiTheme="minorEastAsia" w:hAnsiTheme="minorEastAsia"/>
          <w:sz w:val="21"/>
          <w:szCs w:val="21"/>
          <w:lang w:eastAsia="ja-JP"/>
        </w:rPr>
        <w:t>第</w:t>
      </w:r>
      <w:r w:rsidRPr="009E5858">
        <w:rPr>
          <w:rFonts w:asciiTheme="minorEastAsia" w:hAnsiTheme="minorEastAsia"/>
          <w:spacing w:val="38"/>
          <w:sz w:val="21"/>
          <w:szCs w:val="21"/>
          <w:lang w:eastAsia="ja-JP"/>
        </w:rPr>
        <w:t xml:space="preserve"> </w:t>
      </w:r>
      <w:r w:rsidR="00F51887" w:rsidRPr="009E5858">
        <w:rPr>
          <w:rFonts w:asciiTheme="minorEastAsia" w:hAnsiTheme="minorEastAsia" w:hint="eastAsia"/>
          <w:spacing w:val="38"/>
          <w:sz w:val="21"/>
          <w:szCs w:val="21"/>
          <w:lang w:eastAsia="ja-JP"/>
        </w:rPr>
        <w:t xml:space="preserve">　　　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号の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補助金交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付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決定に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対し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て、次の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と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お</w:t>
      </w:r>
      <w:r w:rsidRPr="009E5858">
        <w:rPr>
          <w:rFonts w:asciiTheme="minorEastAsia" w:hAnsiTheme="minorEastAsia"/>
          <w:spacing w:val="9"/>
          <w:sz w:val="21"/>
          <w:szCs w:val="21"/>
          <w:lang w:eastAsia="ja-JP"/>
        </w:rPr>
        <w:t>り</w:t>
      </w:r>
      <w:r w:rsidRPr="009E5858">
        <w:rPr>
          <w:rFonts w:asciiTheme="minorEastAsia" w:hAnsiTheme="minorEastAsia"/>
          <w:sz w:val="21"/>
          <w:szCs w:val="21"/>
          <w:lang w:eastAsia="ja-JP"/>
        </w:rPr>
        <w:t>中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止（廃止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）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したい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ので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、</w:t>
      </w:r>
      <w:r w:rsidR="007C5573" w:rsidRPr="009E5858">
        <w:rPr>
          <w:rFonts w:asciiTheme="minorEastAsia" w:hAnsiTheme="minorEastAsia" w:hint="eastAsia"/>
          <w:spacing w:val="11"/>
          <w:sz w:val="21"/>
          <w:szCs w:val="21"/>
          <w:lang w:eastAsia="ja-JP"/>
        </w:rPr>
        <w:t>上田市老朽危険</w:t>
      </w:r>
      <w:proofErr w:type="gramStart"/>
      <w:r w:rsidR="007C5573" w:rsidRPr="009E5858">
        <w:rPr>
          <w:rFonts w:asciiTheme="minorEastAsia" w:hAnsiTheme="minorEastAsia" w:hint="eastAsia"/>
          <w:spacing w:val="11"/>
          <w:sz w:val="21"/>
          <w:szCs w:val="21"/>
          <w:lang w:eastAsia="ja-JP"/>
        </w:rPr>
        <w:t>空</w:t>
      </w:r>
      <w:proofErr w:type="gramEnd"/>
      <w:r w:rsidR="007C5573" w:rsidRPr="009E5858">
        <w:rPr>
          <w:rFonts w:asciiTheme="minorEastAsia" w:hAnsiTheme="minorEastAsia" w:hint="eastAsia"/>
          <w:spacing w:val="11"/>
          <w:sz w:val="21"/>
          <w:szCs w:val="21"/>
          <w:lang w:eastAsia="ja-JP"/>
        </w:rPr>
        <w:t>家解体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・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利活用事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業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補助金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交付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要綱第</w:t>
      </w:r>
      <w:r w:rsidRPr="009E5858">
        <w:rPr>
          <w:rFonts w:asciiTheme="minorEastAsia" w:hAnsiTheme="minorEastAsia"/>
          <w:spacing w:val="15"/>
          <w:sz w:val="21"/>
          <w:szCs w:val="21"/>
          <w:lang w:eastAsia="ja-JP"/>
        </w:rPr>
        <w:t>７</w:t>
      </w:r>
      <w:r w:rsidR="00F51887" w:rsidRPr="009E5858">
        <w:rPr>
          <w:rFonts w:asciiTheme="minorEastAsia" w:hAnsiTheme="minorEastAsia" w:hint="eastAsia"/>
          <w:spacing w:val="15"/>
          <w:sz w:val="21"/>
          <w:szCs w:val="21"/>
          <w:lang w:eastAsia="ja-JP"/>
        </w:rPr>
        <w:t>条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規</w:t>
      </w:r>
      <w:r w:rsidRPr="009E5858">
        <w:rPr>
          <w:rFonts w:asciiTheme="minorEastAsia" w:hAnsiTheme="minorEastAsia"/>
          <w:spacing w:val="9"/>
          <w:sz w:val="21"/>
          <w:szCs w:val="21"/>
          <w:lang w:eastAsia="ja-JP"/>
        </w:rPr>
        <w:t>定</w:t>
      </w:r>
      <w:r w:rsidRPr="009E5858">
        <w:rPr>
          <w:rFonts w:asciiTheme="minorEastAsia" w:hAnsiTheme="minorEastAsia"/>
          <w:sz w:val="21"/>
          <w:szCs w:val="21"/>
          <w:lang w:eastAsia="ja-JP"/>
        </w:rPr>
        <w:t>に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より申請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し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ます</w:t>
      </w:r>
      <w:r w:rsidRPr="009E5858">
        <w:rPr>
          <w:rFonts w:asciiTheme="minorEastAsia" w:hAnsiTheme="minorEastAsia"/>
          <w:sz w:val="21"/>
          <w:szCs w:val="21"/>
          <w:lang w:eastAsia="ja-JP"/>
        </w:rPr>
        <w:t>。</w:t>
      </w: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F51887" w:rsidRPr="009E5858" w:rsidRDefault="00ED0627" w:rsidP="00F51887">
      <w:pPr>
        <w:pStyle w:val="aa"/>
      </w:pPr>
      <w:r w:rsidRPr="009E5858">
        <w:t xml:space="preserve">記 </w:t>
      </w:r>
    </w:p>
    <w:p w:rsidR="00F51887" w:rsidRPr="009E5858" w:rsidRDefault="00F51887" w:rsidP="00F51887">
      <w:pPr>
        <w:rPr>
          <w:rFonts w:asciiTheme="minorEastAsia" w:hAnsiTheme="minorEastAsia"/>
          <w:sz w:val="21"/>
          <w:szCs w:val="21"/>
          <w:lang w:eastAsia="ja-JP"/>
        </w:rPr>
      </w:pPr>
    </w:p>
    <w:p w:rsidR="00F51887" w:rsidRPr="009E5858" w:rsidRDefault="00F51887" w:rsidP="00F51887">
      <w:pPr>
        <w:pStyle w:val="ac"/>
      </w:pPr>
    </w:p>
    <w:p w:rsidR="006E1C5B" w:rsidRPr="009E5858" w:rsidRDefault="00ED0627" w:rsidP="00F51887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１</w:t>
      </w:r>
      <w:r w:rsidR="00F51887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事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業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の種</w:t>
      </w:r>
      <w:r w:rsidRPr="009E5858">
        <w:rPr>
          <w:rFonts w:asciiTheme="minorEastAsia" w:hAnsiTheme="minorEastAsia"/>
          <w:sz w:val="21"/>
          <w:szCs w:val="21"/>
          <w:lang w:eastAsia="ja-JP"/>
        </w:rPr>
        <w:t>類</w:t>
      </w: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F51887" w:rsidP="00AB6DA5">
      <w:pPr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</w:p>
    <w:p w:rsidR="00F51887" w:rsidRPr="009E5858" w:rsidRDefault="00F51887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ED0627" w:rsidP="00F51887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２</w:t>
      </w:r>
      <w:r w:rsidR="00F51887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事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業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を中止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（廃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止）する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理</w:t>
      </w:r>
      <w:r w:rsidRPr="009E5858">
        <w:rPr>
          <w:rFonts w:asciiTheme="minorEastAsia" w:hAnsiTheme="minorEastAsia"/>
          <w:sz w:val="21"/>
          <w:szCs w:val="21"/>
          <w:lang w:eastAsia="ja-JP"/>
        </w:rPr>
        <w:t>由</w:t>
      </w: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ED0627" w:rsidP="00F51887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３</w:t>
      </w:r>
      <w:r w:rsidR="00F51887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事業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進捗状</w:t>
      </w:r>
      <w:r w:rsidRPr="009E5858">
        <w:rPr>
          <w:rFonts w:asciiTheme="minorEastAsia" w:hAnsiTheme="minorEastAsia"/>
          <w:sz w:val="21"/>
          <w:szCs w:val="21"/>
          <w:lang w:eastAsia="ja-JP"/>
        </w:rPr>
        <w:t>況</w:t>
      </w: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ED0627" w:rsidP="00F51887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４</w:t>
      </w:r>
      <w:r w:rsidR="00F51887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事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業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を中止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する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期間及び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補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助事業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の完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了予定年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月</w:t>
      </w:r>
      <w:r w:rsidRPr="009E5858">
        <w:rPr>
          <w:rFonts w:asciiTheme="minorEastAsia" w:hAnsiTheme="minorEastAsia"/>
          <w:sz w:val="21"/>
          <w:szCs w:val="21"/>
          <w:lang w:eastAsia="ja-JP"/>
        </w:rPr>
        <w:t>日</w:t>
      </w: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6E1C5B" w:rsidP="00AB6DA5">
      <w:pPr>
        <w:rPr>
          <w:rFonts w:asciiTheme="minorEastAsia" w:hAnsiTheme="minorEastAsia"/>
          <w:sz w:val="21"/>
          <w:szCs w:val="21"/>
          <w:lang w:eastAsia="ja-JP"/>
        </w:rPr>
      </w:pPr>
    </w:p>
    <w:p w:rsidR="006E1C5B" w:rsidRPr="009E5858" w:rsidRDefault="006E1C5B" w:rsidP="00F51887">
      <w:pPr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</w:p>
    <w:p w:rsidR="00ED0627" w:rsidRPr="009E5858" w:rsidRDefault="00ED0627" w:rsidP="00E20750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9E5858">
        <w:rPr>
          <w:rFonts w:asciiTheme="minorEastAsia" w:hAnsiTheme="minorEastAsia"/>
          <w:sz w:val="21"/>
          <w:szCs w:val="21"/>
          <w:lang w:eastAsia="ja-JP"/>
        </w:rPr>
        <w:t>５</w:t>
      </w:r>
      <w:r w:rsidR="00F51887" w:rsidRPr="009E5858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9E5858">
        <w:rPr>
          <w:rFonts w:asciiTheme="minorEastAsia" w:hAnsiTheme="minorEastAsia"/>
          <w:spacing w:val="11"/>
          <w:sz w:val="21"/>
          <w:szCs w:val="21"/>
          <w:lang w:eastAsia="ja-JP"/>
        </w:rPr>
        <w:t>そ</w:t>
      </w:r>
      <w:r w:rsidRPr="009E5858">
        <w:rPr>
          <w:rFonts w:asciiTheme="minorEastAsia" w:hAnsiTheme="minorEastAsia"/>
          <w:spacing w:val="14"/>
          <w:sz w:val="21"/>
          <w:szCs w:val="21"/>
          <w:lang w:eastAsia="ja-JP"/>
        </w:rPr>
        <w:t>の</w:t>
      </w:r>
      <w:r w:rsidRPr="009E5858">
        <w:rPr>
          <w:rFonts w:asciiTheme="minorEastAsia" w:hAnsiTheme="minorEastAsia"/>
          <w:sz w:val="21"/>
          <w:szCs w:val="21"/>
          <w:lang w:eastAsia="ja-JP"/>
        </w:rPr>
        <w:t>他</w:t>
      </w:r>
    </w:p>
    <w:sectPr w:rsidR="00ED0627" w:rsidRPr="009E5858" w:rsidSect="00E20750">
      <w:headerReference w:type="default" r:id="rId7"/>
      <w:pgSz w:w="11907" w:h="16840"/>
      <w:pgMar w:top="2240" w:right="1600" w:bottom="1500" w:left="1600" w:header="2044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B27" w:rsidRDefault="00340B27">
      <w:r>
        <w:separator/>
      </w:r>
    </w:p>
  </w:endnote>
  <w:endnote w:type="continuationSeparator" w:id="0">
    <w:p w:rsidR="00340B27" w:rsidRDefault="0034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B27" w:rsidRDefault="00340B27">
      <w:r>
        <w:separator/>
      </w:r>
    </w:p>
  </w:footnote>
  <w:footnote w:type="continuationSeparator" w:id="0">
    <w:p w:rsidR="00340B27" w:rsidRDefault="0034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CE8" w:rsidRDefault="00472CE8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499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1285240</wp:posOffset>
              </wp:positionV>
              <wp:extent cx="1580515" cy="159385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CE8" w:rsidRDefault="00472CE8" w:rsidP="007171D2">
                          <w:pPr>
                            <w:pStyle w:val="a3"/>
                            <w:spacing w:line="231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1pt;margin-top:101.2pt;width:124.45pt;height:12.55pt;z-index:-1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Hj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RrEX+RFGJZz5UXIZRyY5l6Tz7V4q/Y6KDhkj&#10;wxI6b9HJ/l7pyXV2McG4KFjb2u63/GwDMKcdiA1XzZnJwjbzR+Il63gdh04YLNZO6OW5c1usQmdR&#10;+FdRfpmvVrn/08T1w7RhVUW5CTMLyw//rHEHiU+SOEpLiZZVBs6kpOR2s2ol2hMQdmG/Q0FO3Nzz&#10;NGy9gMsLSn4QendB4hSL+MoJizBykisvdjw/uUsWXpiEeXFO6Z5x+u+U0JDhJAqiSUy/5ebZ7zU3&#10;knZMw+hoWZfh+OhEUiPBNa9sazVh7WSflMKk/1wKaPfcaCtYo9FJrXrcjPZlBPM72IjqCRQsBQgM&#10;ZApjD4xGyO8YDTBCMqy+7YikGLXvObwCM29mQ87GZjYIL+FqhjVGk7nS01za9ZJtG0Ce3hkXt/BS&#10;amZFbJ7UlAUwMAsYC5bLYYSZuXO6tl7Pg3b5CwAA//8DAFBLAwQUAAYACAAAACEA9gs4FeAAAAAL&#10;AQAADwAAAGRycy9kb3ducmV2LnhtbEyPwU7DMAyG70i8Q2QkbixpNbpRmk4TghPSRFcOHNMma6M1&#10;Tmmyrbz9zAmOv/3p9+diM7uBnc0UrEcJyUIAM9h6bbGT8Fm/PayBhahQq8GjkfBjAmzK25tC5dpf&#10;sDLnfewYlWDIlYQ+xjHnPLS9cSos/GiQdgc/ORUpTh3Xk7pQuRt4KkTGnbJIF3o1mpfetMf9yUnY&#10;fmH1ar93zUd1qGxdPwl8z45S3t/N22dg0czxD4ZffVKHkpwaf0Id2EA5W6eESkhFugRGxDJZJcAa&#10;mqSrR+Blwf//UF4BAAD//wMAUEsBAi0AFAAGAAgAAAAhALaDOJL+AAAA4QEAABMAAAAAAAAAAAAA&#10;AAAAAAAAAFtDb250ZW50X1R5cGVzXS54bWxQSwECLQAUAAYACAAAACEAOP0h/9YAAACUAQAACwAA&#10;AAAAAAAAAAAAAAAvAQAAX3JlbHMvLnJlbHNQSwECLQAUAAYACAAAACEAuMpx464CAACwBQAADgAA&#10;AAAAAAAAAAAAAAAuAgAAZHJzL2Uyb0RvYy54bWxQSwECLQAUAAYACAAAACEA9gs4FeAAAAALAQAA&#10;DwAAAAAAAAAAAAAAAAAIBQAAZHJzL2Rvd25yZXYueG1sUEsFBgAAAAAEAAQA8wAAABUGAAAAAA==&#10;" filled="f" stroked="f">
              <v:textbox inset="0,0,0,0">
                <w:txbxContent>
                  <w:p w:rsidR="00472CE8" w:rsidRDefault="00472CE8" w:rsidP="007171D2">
                    <w:pPr>
                      <w:pStyle w:val="a3"/>
                      <w:spacing w:line="231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5B"/>
    <w:rsid w:val="000455A5"/>
    <w:rsid w:val="00090DD9"/>
    <w:rsid w:val="000E6DCC"/>
    <w:rsid w:val="00113441"/>
    <w:rsid w:val="00143D43"/>
    <w:rsid w:val="00145DD0"/>
    <w:rsid w:val="00170D3D"/>
    <w:rsid w:val="001B58A9"/>
    <w:rsid w:val="00224CB9"/>
    <w:rsid w:val="00224F5E"/>
    <w:rsid w:val="002272C2"/>
    <w:rsid w:val="00251E5B"/>
    <w:rsid w:val="00287157"/>
    <w:rsid w:val="002A7AA6"/>
    <w:rsid w:val="002D029F"/>
    <w:rsid w:val="002F47E1"/>
    <w:rsid w:val="00340B27"/>
    <w:rsid w:val="003454FF"/>
    <w:rsid w:val="003773FD"/>
    <w:rsid w:val="0038297B"/>
    <w:rsid w:val="003A12CC"/>
    <w:rsid w:val="003C6B55"/>
    <w:rsid w:val="003C6FD3"/>
    <w:rsid w:val="004213C3"/>
    <w:rsid w:val="00472CE8"/>
    <w:rsid w:val="004B48FA"/>
    <w:rsid w:val="00515CEA"/>
    <w:rsid w:val="00523CCD"/>
    <w:rsid w:val="00533613"/>
    <w:rsid w:val="00560D57"/>
    <w:rsid w:val="005657AE"/>
    <w:rsid w:val="00582F6A"/>
    <w:rsid w:val="005A4A58"/>
    <w:rsid w:val="00625986"/>
    <w:rsid w:val="00634177"/>
    <w:rsid w:val="00670365"/>
    <w:rsid w:val="006E1C5B"/>
    <w:rsid w:val="007171D2"/>
    <w:rsid w:val="00727E45"/>
    <w:rsid w:val="007302F6"/>
    <w:rsid w:val="007519B1"/>
    <w:rsid w:val="007646AF"/>
    <w:rsid w:val="00764BB1"/>
    <w:rsid w:val="00766E8B"/>
    <w:rsid w:val="007719B2"/>
    <w:rsid w:val="00775016"/>
    <w:rsid w:val="00792A7A"/>
    <w:rsid w:val="007A73CA"/>
    <w:rsid w:val="007C5573"/>
    <w:rsid w:val="00803A4B"/>
    <w:rsid w:val="008142B1"/>
    <w:rsid w:val="008255B6"/>
    <w:rsid w:val="00886C16"/>
    <w:rsid w:val="00894914"/>
    <w:rsid w:val="008C2F27"/>
    <w:rsid w:val="00973378"/>
    <w:rsid w:val="009B255E"/>
    <w:rsid w:val="009E2D1A"/>
    <w:rsid w:val="009E5858"/>
    <w:rsid w:val="009F1DB0"/>
    <w:rsid w:val="00A05ED8"/>
    <w:rsid w:val="00AB6DA5"/>
    <w:rsid w:val="00AE1AE2"/>
    <w:rsid w:val="00AF0728"/>
    <w:rsid w:val="00AF120F"/>
    <w:rsid w:val="00AF614A"/>
    <w:rsid w:val="00B52FDE"/>
    <w:rsid w:val="00B555AC"/>
    <w:rsid w:val="00BA71C6"/>
    <w:rsid w:val="00BB3547"/>
    <w:rsid w:val="00BD614D"/>
    <w:rsid w:val="00BD6898"/>
    <w:rsid w:val="00C038FB"/>
    <w:rsid w:val="00C14794"/>
    <w:rsid w:val="00C5118B"/>
    <w:rsid w:val="00C876B6"/>
    <w:rsid w:val="00CB2FEA"/>
    <w:rsid w:val="00CE7C18"/>
    <w:rsid w:val="00D15AED"/>
    <w:rsid w:val="00D20923"/>
    <w:rsid w:val="00D412D4"/>
    <w:rsid w:val="00D84045"/>
    <w:rsid w:val="00D9019F"/>
    <w:rsid w:val="00D90916"/>
    <w:rsid w:val="00DA490F"/>
    <w:rsid w:val="00DA52B1"/>
    <w:rsid w:val="00E20750"/>
    <w:rsid w:val="00E2228D"/>
    <w:rsid w:val="00E2352D"/>
    <w:rsid w:val="00E25C3A"/>
    <w:rsid w:val="00E32A20"/>
    <w:rsid w:val="00E37984"/>
    <w:rsid w:val="00E44EA5"/>
    <w:rsid w:val="00E4605F"/>
    <w:rsid w:val="00E75156"/>
    <w:rsid w:val="00E846C2"/>
    <w:rsid w:val="00E94F48"/>
    <w:rsid w:val="00ED0627"/>
    <w:rsid w:val="00EE05A1"/>
    <w:rsid w:val="00EF0F89"/>
    <w:rsid w:val="00F51887"/>
    <w:rsid w:val="00F85B47"/>
    <w:rsid w:val="00FB03A4"/>
    <w:rsid w:val="00FB22F3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CAB3A"/>
  <w15:docId w15:val="{F2D1F0CC-DD9F-49F6-99AC-E35167A4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5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4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6AF"/>
  </w:style>
  <w:style w:type="paragraph" w:styleId="a8">
    <w:name w:val="footer"/>
    <w:basedOn w:val="a"/>
    <w:link w:val="a9"/>
    <w:uiPriority w:val="99"/>
    <w:unhideWhenUsed/>
    <w:rsid w:val="00764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6AF"/>
  </w:style>
  <w:style w:type="paragraph" w:styleId="aa">
    <w:name w:val="Note Heading"/>
    <w:basedOn w:val="a"/>
    <w:next w:val="a"/>
    <w:link w:val="ab"/>
    <w:uiPriority w:val="99"/>
    <w:unhideWhenUsed/>
    <w:rsid w:val="00FF4943"/>
    <w:pPr>
      <w:jc w:val="center"/>
    </w:pPr>
    <w:rPr>
      <w:rFonts w:asciiTheme="minorEastAsia" w:hAnsiTheme="minorEastAsia"/>
      <w:sz w:val="21"/>
      <w:szCs w:val="21"/>
      <w:lang w:eastAsia="ja-JP"/>
    </w:rPr>
  </w:style>
  <w:style w:type="character" w:customStyle="1" w:styleId="ab">
    <w:name w:val="記 (文字)"/>
    <w:basedOn w:val="a0"/>
    <w:link w:val="aa"/>
    <w:uiPriority w:val="99"/>
    <w:rsid w:val="00FF4943"/>
    <w:rPr>
      <w:rFonts w:asciiTheme="minorEastAsia" w:hAnsiTheme="minorEastAsia"/>
      <w:sz w:val="21"/>
      <w:szCs w:val="21"/>
      <w:lang w:eastAsia="ja-JP"/>
    </w:rPr>
  </w:style>
  <w:style w:type="paragraph" w:styleId="ac">
    <w:name w:val="Closing"/>
    <w:basedOn w:val="a"/>
    <w:link w:val="ad"/>
    <w:uiPriority w:val="99"/>
    <w:unhideWhenUsed/>
    <w:rsid w:val="00FF4943"/>
    <w:pPr>
      <w:jc w:val="right"/>
    </w:pPr>
    <w:rPr>
      <w:rFonts w:asciiTheme="minorEastAsia" w:hAnsiTheme="minorEastAsia"/>
      <w:sz w:val="21"/>
      <w:szCs w:val="21"/>
      <w:lang w:eastAsia="ja-JP"/>
    </w:rPr>
  </w:style>
  <w:style w:type="character" w:customStyle="1" w:styleId="ad">
    <w:name w:val="結語 (文字)"/>
    <w:basedOn w:val="a0"/>
    <w:link w:val="ac"/>
    <w:uiPriority w:val="99"/>
    <w:rsid w:val="00FF4943"/>
    <w:rPr>
      <w:rFonts w:asciiTheme="minorEastAsia" w:hAnsiTheme="minorEastAsia"/>
      <w:sz w:val="21"/>
      <w:szCs w:val="21"/>
      <w:lang w:eastAsia="ja-JP"/>
    </w:rPr>
  </w:style>
  <w:style w:type="character" w:customStyle="1" w:styleId="p">
    <w:name w:val="p"/>
    <w:rsid w:val="00BB3547"/>
  </w:style>
  <w:style w:type="paragraph" w:styleId="ae">
    <w:name w:val="Balloon Text"/>
    <w:basedOn w:val="a"/>
    <w:link w:val="af"/>
    <w:uiPriority w:val="99"/>
    <w:semiHidden/>
    <w:unhideWhenUsed/>
    <w:rsid w:val="00113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3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C8D8-5B6F-4D99-B778-78766F9E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空家対策室</dc:creator>
  <cp:lastModifiedBy>空家対策室</cp:lastModifiedBy>
  <cp:revision>3</cp:revision>
  <cp:lastPrinted>2020-04-03T07:14:00Z</cp:lastPrinted>
  <dcterms:created xsi:type="dcterms:W3CDTF">2020-04-03T07:29:00Z</dcterms:created>
  <dcterms:modified xsi:type="dcterms:W3CDTF">2022-03-09T06:14:00Z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2018-06-08T00:00:00Z</vt:filetime>
  </property>
</Properties>
</file>