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7495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</w:tblGrid>
      <w:tr w:rsidR="00DB7A1A" w:rsidTr="00DB7A1A">
        <w:trPr>
          <w:trHeight w:val="570"/>
        </w:trPr>
        <w:tc>
          <w:tcPr>
            <w:tcW w:w="2235" w:type="dxa"/>
            <w:vAlign w:val="center"/>
          </w:tcPr>
          <w:p w:rsidR="00DB7A1A" w:rsidRDefault="00DB7A1A" w:rsidP="00DB7A1A">
            <w:pPr>
              <w:jc w:val="center"/>
              <w:rPr>
                <w:rFonts w:ascii="ＭＳ 明朝" w:hAnsi="ＭＳ 明朝"/>
                <w:sz w:val="18"/>
              </w:rPr>
            </w:pPr>
            <w:r w:rsidRPr="00DB7A1A">
              <w:rPr>
                <w:rFonts w:ascii="ＭＳ 明朝" w:hAnsi="ＭＳ 明朝" w:hint="eastAsia"/>
                <w:sz w:val="28"/>
              </w:rPr>
              <w:t>医療機関記入</w:t>
            </w:r>
          </w:p>
        </w:tc>
      </w:tr>
    </w:tbl>
    <w:p w:rsidR="00B757E8" w:rsidRPr="00A00B37" w:rsidRDefault="00B757E8">
      <w:pPr>
        <w:rPr>
          <w:rFonts w:ascii="ＭＳ 明朝" w:hAnsi="ＭＳ 明朝"/>
          <w:sz w:val="18"/>
        </w:rPr>
      </w:pPr>
      <w:r w:rsidRPr="00A00B37">
        <w:rPr>
          <w:rFonts w:ascii="ＭＳ 明朝" w:hAnsi="ＭＳ 明朝" w:hint="eastAsia"/>
          <w:sz w:val="18"/>
        </w:rPr>
        <w:t>様式第３号（第８条関係）</w:t>
      </w:r>
    </w:p>
    <w:p w:rsidR="00015651" w:rsidRDefault="00015651">
      <w:pPr>
        <w:pStyle w:val="aa"/>
        <w:rPr>
          <w:b/>
          <w:sz w:val="28"/>
        </w:rPr>
      </w:pPr>
    </w:p>
    <w:p w:rsidR="00B757E8" w:rsidRDefault="00A00B37">
      <w:pPr>
        <w:pStyle w:val="aa"/>
        <w:rPr>
          <w:b/>
          <w:sz w:val="28"/>
        </w:rPr>
      </w:pPr>
      <w:r w:rsidRPr="00A00B37">
        <w:rPr>
          <w:rFonts w:hint="eastAsia"/>
          <w:b/>
          <w:sz w:val="28"/>
        </w:rPr>
        <w:t>上田市病児保育事業</w:t>
      </w:r>
      <w:r w:rsidR="00B757E8" w:rsidRPr="00A00B37">
        <w:rPr>
          <w:rFonts w:hint="eastAsia"/>
          <w:b/>
          <w:sz w:val="28"/>
        </w:rPr>
        <w:t>診療情報提供書</w:t>
      </w:r>
    </w:p>
    <w:p w:rsidR="00015651" w:rsidRPr="00015651" w:rsidRDefault="00015651" w:rsidP="00015651"/>
    <w:p w:rsidR="00B757E8" w:rsidRDefault="00B757E8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DD01AE">
        <w:rPr>
          <w:rFonts w:hint="eastAsia"/>
          <w:sz w:val="22"/>
        </w:rPr>
        <w:t xml:space="preserve">年　　　</w:t>
      </w:r>
      <w:r>
        <w:rPr>
          <w:rFonts w:hint="eastAsia"/>
          <w:sz w:val="22"/>
        </w:rPr>
        <w:t xml:space="preserve">月　</w:t>
      </w:r>
      <w:r w:rsidR="00DD01A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B757E8" w:rsidRDefault="00B757E8">
      <w:pPr>
        <w:rPr>
          <w:sz w:val="22"/>
        </w:rPr>
      </w:pPr>
      <w:r>
        <w:rPr>
          <w:rFonts w:hint="eastAsia"/>
          <w:sz w:val="22"/>
        </w:rPr>
        <w:t>（提供先）上田市長</w:t>
      </w:r>
    </w:p>
    <w:p w:rsidR="00B757E8" w:rsidRDefault="00B757E8">
      <w:pPr>
        <w:jc w:val="center"/>
        <w:rPr>
          <w:sz w:val="22"/>
        </w:rPr>
      </w:pPr>
      <w:r>
        <w:rPr>
          <w:rFonts w:hint="eastAsia"/>
          <w:sz w:val="22"/>
        </w:rPr>
        <w:t>医療機関　所在地</w:t>
      </w:r>
    </w:p>
    <w:p w:rsidR="00B757E8" w:rsidRDefault="00DB7A1A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名　称</w:t>
      </w:r>
    </w:p>
    <w:p w:rsidR="00B757E8" w:rsidRDefault="00B757E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電　話</w:t>
      </w:r>
    </w:p>
    <w:p w:rsidR="00B757E8" w:rsidRDefault="00A00B37" w:rsidP="00DB7A1A">
      <w:pPr>
        <w:ind w:firstLineChars="2100" w:firstLine="4342"/>
        <w:rPr>
          <w:sz w:val="22"/>
        </w:rPr>
      </w:pPr>
      <w:r>
        <w:rPr>
          <w:rFonts w:hint="eastAsia"/>
          <w:sz w:val="22"/>
        </w:rPr>
        <w:t>担当医師</w:t>
      </w:r>
      <w:r w:rsidR="00B757E8">
        <w:rPr>
          <w:rFonts w:hint="eastAsia"/>
          <w:sz w:val="22"/>
        </w:rPr>
        <w:t>氏</w:t>
      </w:r>
      <w:r w:rsidR="00DB7A1A">
        <w:rPr>
          <w:rFonts w:hint="eastAsia"/>
          <w:sz w:val="22"/>
        </w:rPr>
        <w:t xml:space="preserve">名　　　　　　　　　　　　　　　　</w:t>
      </w:r>
      <w:r w:rsidR="00B757E8">
        <w:rPr>
          <w:rFonts w:hint="eastAsia"/>
          <w:sz w:val="22"/>
        </w:rPr>
        <w:t>㊞</w:t>
      </w:r>
    </w:p>
    <w:p w:rsidR="00192864" w:rsidRDefault="00B757E8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F74E05" w:rsidRDefault="00B757E8">
      <w:pPr>
        <w:rPr>
          <w:sz w:val="22"/>
        </w:rPr>
      </w:pPr>
      <w:r>
        <w:rPr>
          <w:rFonts w:hint="eastAsia"/>
          <w:sz w:val="22"/>
        </w:rPr>
        <w:t>上田市病児・病後児保育の利用について、次のとおり連絡します。</w:t>
      </w:r>
    </w:p>
    <w:p w:rsidR="00984501" w:rsidRDefault="00B757E8">
      <w:pPr>
        <w:rPr>
          <w:sz w:val="22"/>
        </w:rPr>
      </w:pPr>
      <w:r>
        <w:rPr>
          <w:rFonts w:hint="eastAsia"/>
          <w:sz w:val="22"/>
        </w:rPr>
        <w:t>なお、記入した個人情報</w:t>
      </w:r>
      <w:r w:rsidR="003672D5">
        <w:rPr>
          <w:rFonts w:hint="eastAsia"/>
          <w:sz w:val="22"/>
        </w:rPr>
        <w:t>は</w:t>
      </w:r>
      <w:r>
        <w:rPr>
          <w:rFonts w:hint="eastAsia"/>
          <w:sz w:val="22"/>
        </w:rPr>
        <w:t>上田市及び実施医療機関で共有することを承諾します。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686"/>
        <w:gridCol w:w="1134"/>
        <w:gridCol w:w="850"/>
        <w:gridCol w:w="2591"/>
      </w:tblGrid>
      <w:tr w:rsidR="00F74E05" w:rsidTr="001644D9">
        <w:trPr>
          <w:trHeight w:val="284"/>
        </w:trPr>
        <w:tc>
          <w:tcPr>
            <w:tcW w:w="1375" w:type="dxa"/>
            <w:tcBorders>
              <w:bottom w:val="dashSmallGap" w:sz="4" w:space="0" w:color="auto"/>
            </w:tcBorders>
            <w:vAlign w:val="center"/>
          </w:tcPr>
          <w:p w:rsidR="00F74E05" w:rsidRPr="00F74E05" w:rsidRDefault="009431C3" w:rsidP="00F74E0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74E05" w:rsidRPr="00F74E05" w:rsidRDefault="00F74E05" w:rsidP="00FF2673">
            <w:pPr>
              <w:widowControl/>
              <w:rPr>
                <w:sz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74E05" w:rsidRPr="00A00B37" w:rsidRDefault="00F74E05" w:rsidP="001644D9">
            <w:pPr>
              <w:widowControl/>
              <w:jc w:val="center"/>
              <w:rPr>
                <w:sz w:val="22"/>
                <w:szCs w:val="22"/>
              </w:rPr>
            </w:pPr>
            <w:r w:rsidRPr="00A00B37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644D9" w:rsidRDefault="00F74E05" w:rsidP="00FF2673">
            <w:pPr>
              <w:widowControl/>
              <w:jc w:val="center"/>
              <w:rPr>
                <w:sz w:val="22"/>
                <w:szCs w:val="22"/>
              </w:rPr>
            </w:pPr>
            <w:r w:rsidRPr="00A00B37">
              <w:rPr>
                <w:rFonts w:hint="eastAsia"/>
                <w:sz w:val="22"/>
                <w:szCs w:val="22"/>
              </w:rPr>
              <w:t>生年</w:t>
            </w:r>
          </w:p>
          <w:p w:rsidR="00F74E05" w:rsidRPr="00A00B37" w:rsidRDefault="00F74E05" w:rsidP="00FF2673">
            <w:pPr>
              <w:widowControl/>
              <w:jc w:val="center"/>
              <w:rPr>
                <w:sz w:val="22"/>
                <w:szCs w:val="22"/>
              </w:rPr>
            </w:pPr>
            <w:r w:rsidRPr="00A00B37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:rsidR="00F74E05" w:rsidRPr="00A00B37" w:rsidRDefault="00F74E05" w:rsidP="009431C3">
            <w:pPr>
              <w:widowControl/>
              <w:ind w:right="224"/>
              <w:jc w:val="right"/>
              <w:rPr>
                <w:sz w:val="22"/>
                <w:szCs w:val="22"/>
              </w:rPr>
            </w:pPr>
            <w:r w:rsidRPr="00A00B37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  <w:p w:rsidR="00F74E05" w:rsidRPr="00A00B37" w:rsidRDefault="00F74E05" w:rsidP="009431C3">
            <w:pPr>
              <w:widowControl/>
              <w:tabs>
                <w:tab w:val="left" w:pos="2453"/>
              </w:tabs>
              <w:ind w:right="82"/>
              <w:jc w:val="right"/>
              <w:rPr>
                <w:sz w:val="22"/>
                <w:szCs w:val="22"/>
              </w:rPr>
            </w:pPr>
            <w:r w:rsidRPr="00A00B37">
              <w:rPr>
                <w:rFonts w:hint="eastAsia"/>
                <w:sz w:val="22"/>
                <w:szCs w:val="22"/>
              </w:rPr>
              <w:t>（　　　歳　　　ヵ月）</w:t>
            </w:r>
          </w:p>
        </w:tc>
      </w:tr>
      <w:tr w:rsidR="00F74E05" w:rsidTr="001D26CA">
        <w:trPr>
          <w:trHeight w:val="510"/>
        </w:trPr>
        <w:tc>
          <w:tcPr>
            <w:tcW w:w="1375" w:type="dxa"/>
            <w:tcBorders>
              <w:top w:val="dashSmallGap" w:sz="4" w:space="0" w:color="auto"/>
            </w:tcBorders>
            <w:vAlign w:val="center"/>
          </w:tcPr>
          <w:p w:rsidR="00F74E05" w:rsidRDefault="00F74E05" w:rsidP="00F74E05">
            <w:pPr>
              <w:ind w:left="99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</w:tc>
        <w:tc>
          <w:tcPr>
            <w:tcW w:w="368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E05" w:rsidRDefault="00F74E05" w:rsidP="00FF2673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E05" w:rsidRPr="00A00B37" w:rsidRDefault="00F74E05" w:rsidP="00FF267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E05" w:rsidRPr="00A00B37" w:rsidRDefault="00F74E05" w:rsidP="00FF267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E05" w:rsidRPr="00A00B37" w:rsidRDefault="00F74E05" w:rsidP="00F74E05">
            <w:pPr>
              <w:widowControl/>
              <w:ind w:right="414"/>
              <w:rPr>
                <w:sz w:val="22"/>
                <w:szCs w:val="22"/>
              </w:rPr>
            </w:pPr>
          </w:p>
        </w:tc>
      </w:tr>
      <w:tr w:rsidR="001D26CA" w:rsidTr="001D26CA">
        <w:trPr>
          <w:cantSplit/>
          <w:trHeight w:val="3061"/>
        </w:trPr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6CA" w:rsidRDefault="001D26CA" w:rsidP="000156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病名・症状等</w:t>
            </w:r>
          </w:p>
          <w:p w:rsidR="001D26CA" w:rsidRDefault="001D26CA" w:rsidP="000156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（該当に○）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6CA" w:rsidRDefault="001D26CA" w:rsidP="000A40E4">
            <w:pPr>
              <w:spacing w:line="300" w:lineRule="auto"/>
              <w:ind w:firstLine="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急性上気道炎　　　　　　　　　９　水痘　</w:t>
            </w:r>
            <w:r w:rsidRPr="00303F09">
              <w:rPr>
                <w:rFonts w:hint="eastAsia"/>
                <w:sz w:val="20"/>
              </w:rPr>
              <w:t>※</w:t>
            </w:r>
          </w:p>
          <w:p w:rsidR="001D26CA" w:rsidRDefault="001D26CA" w:rsidP="000A40E4">
            <w:pPr>
              <w:spacing w:line="300" w:lineRule="auto"/>
              <w:ind w:firstLine="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気管支炎・肺炎　　　　　　　　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 xml:space="preserve">　風しん　</w:t>
            </w:r>
          </w:p>
          <w:p w:rsidR="001D26CA" w:rsidRDefault="001D26CA" w:rsidP="000A40E4">
            <w:pPr>
              <w:spacing w:line="300" w:lineRule="auto"/>
              <w:ind w:firstLine="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喘息・喘息性気管支炎　　　　　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 xml:space="preserve">　咽頭結膜熱（アデノウイルス感染症）</w:t>
            </w:r>
            <w:r w:rsidRPr="00303F09">
              <w:rPr>
                <w:rFonts w:hint="eastAsia"/>
                <w:sz w:val="20"/>
              </w:rPr>
              <w:t>※</w:t>
            </w:r>
          </w:p>
          <w:p w:rsidR="001D26CA" w:rsidRDefault="001D26CA" w:rsidP="000A40E4">
            <w:pPr>
              <w:spacing w:line="300" w:lineRule="auto"/>
              <w:ind w:firstLine="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ヘルパンギーナ　　　　　　　　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 xml:space="preserve">　溶連菌感染症</w:t>
            </w:r>
          </w:p>
          <w:p w:rsidR="001D26CA" w:rsidRDefault="001D26CA" w:rsidP="000A40E4">
            <w:pPr>
              <w:spacing w:line="300" w:lineRule="auto"/>
              <w:ind w:firstLine="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感染性胃腸炎　　　　　　　　　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 xml:space="preserve">　中耳炎</w:t>
            </w:r>
          </w:p>
          <w:p w:rsidR="001D26CA" w:rsidRDefault="001D26CA" w:rsidP="000A40E4">
            <w:pPr>
              <w:spacing w:line="300" w:lineRule="auto"/>
              <w:ind w:firstLine="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６　ロタウイルス胃腸炎　　　　　　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 xml:space="preserve">　伝染性膿痂疹</w:t>
            </w:r>
          </w:p>
          <w:p w:rsidR="001D26CA" w:rsidRPr="00015651" w:rsidRDefault="001D26CA" w:rsidP="00015651">
            <w:pPr>
              <w:spacing w:line="300" w:lineRule="auto"/>
              <w:ind w:firstLine="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７　周期性嘔吐症（自家中毒症）　　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 xml:space="preserve">　その他</w:t>
            </w:r>
          </w:p>
          <w:p w:rsidR="001D26CA" w:rsidRDefault="001D26CA" w:rsidP="00015651">
            <w:pPr>
              <w:spacing w:line="300" w:lineRule="auto"/>
              <w:ind w:firstLine="43"/>
              <w:rPr>
                <w:sz w:val="22"/>
              </w:rPr>
            </w:pPr>
            <w:r>
              <w:rPr>
                <w:rFonts w:hint="eastAsia"/>
                <w:sz w:val="22"/>
              </w:rPr>
              <w:t>８　流行性耳下腺炎　　　　　　　　　（　　　　　　　　　　　　　　　　　　　）</w:t>
            </w:r>
          </w:p>
          <w:p w:rsidR="001D26CA" w:rsidRPr="000A40E4" w:rsidRDefault="001D26CA" w:rsidP="00015651">
            <w:pPr>
              <w:spacing w:line="300" w:lineRule="auto"/>
              <w:ind w:firstLine="43"/>
              <w:rPr>
                <w:sz w:val="22"/>
              </w:rPr>
            </w:pPr>
            <w:r w:rsidRPr="00A122FC">
              <w:rPr>
                <w:rFonts w:hint="eastAsia"/>
                <w:sz w:val="20"/>
              </w:rPr>
              <w:t>※丸子中央病院病児保育センター利用不可</w:t>
            </w:r>
          </w:p>
        </w:tc>
      </w:tr>
      <w:tr w:rsidR="009431C3" w:rsidTr="001D26CA">
        <w:trPr>
          <w:cantSplit/>
          <w:trHeight w:val="563"/>
        </w:trPr>
        <w:tc>
          <w:tcPr>
            <w:tcW w:w="137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431C3" w:rsidRPr="009A1F0A" w:rsidRDefault="009431C3" w:rsidP="009431C3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発症日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31C3" w:rsidRPr="00A00B37" w:rsidRDefault="009431C3" w:rsidP="001C45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1644D9" w:rsidTr="00ED72C9">
        <w:trPr>
          <w:cantSplit/>
          <w:trHeight w:val="2562"/>
        </w:trPr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44D9" w:rsidRPr="002C342E" w:rsidRDefault="001644D9" w:rsidP="00015651">
            <w:pPr>
              <w:spacing w:line="240" w:lineRule="exact"/>
              <w:jc w:val="center"/>
              <w:rPr>
                <w:color w:val="FF0000"/>
                <w:kern w:val="0"/>
                <w:sz w:val="22"/>
              </w:rPr>
            </w:pPr>
            <w:r w:rsidRPr="009A1F0A">
              <w:rPr>
                <w:rFonts w:hint="eastAsia"/>
                <w:kern w:val="0"/>
                <w:sz w:val="22"/>
              </w:rPr>
              <w:t>処方内容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644D9" w:rsidRPr="002C342E" w:rsidRDefault="001644D9" w:rsidP="001644D9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お薬手帳、処方箋添付でも可</w:t>
            </w:r>
          </w:p>
        </w:tc>
      </w:tr>
      <w:tr w:rsidR="00ED72C9" w:rsidTr="00ED72C9">
        <w:trPr>
          <w:cantSplit/>
          <w:trHeight w:val="583"/>
        </w:trPr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2C9" w:rsidRPr="009A1F0A" w:rsidRDefault="00ED72C9" w:rsidP="00015651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検査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D72C9" w:rsidRDefault="00ED72C9" w:rsidP="001644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抗原検査　新型コロナウイルス　　</w:t>
            </w:r>
            <w:r w:rsidR="00BB1AD0">
              <w:rPr>
                <w:rFonts w:hint="eastAsia"/>
                <w:sz w:val="22"/>
              </w:rPr>
              <w:t xml:space="preserve">検査なし　</w:t>
            </w:r>
            <w:r w:rsidR="00BB1AD0">
              <w:rPr>
                <w:rFonts w:hint="eastAsia"/>
                <w:sz w:val="22"/>
              </w:rPr>
              <w:t>/</w:t>
            </w:r>
            <w:r w:rsidR="00BB1AD0">
              <w:rPr>
                <w:rFonts w:hint="eastAsia"/>
                <w:sz w:val="22"/>
              </w:rPr>
              <w:t xml:space="preserve">　検査あり（</w:t>
            </w:r>
            <w:r w:rsidR="00BB1AD0">
              <w:rPr>
                <w:rFonts w:hint="eastAsia"/>
                <w:sz w:val="22"/>
              </w:rPr>
              <w:t xml:space="preserve"> </w:t>
            </w:r>
            <w:r w:rsidR="00BB1AD0">
              <w:rPr>
                <w:rFonts w:hint="eastAsia"/>
                <w:sz w:val="22"/>
              </w:rPr>
              <w:t>陰性</w:t>
            </w:r>
            <w:r w:rsidR="00BB1AD0">
              <w:rPr>
                <w:rFonts w:hint="eastAsia"/>
                <w:sz w:val="22"/>
              </w:rPr>
              <w:t xml:space="preserve"> </w:t>
            </w:r>
            <w:r w:rsidR="00BB1AD0">
              <w:rPr>
                <w:rFonts w:hint="eastAsia"/>
                <w:sz w:val="22"/>
              </w:rPr>
              <w:t>・</w:t>
            </w:r>
            <w:r w:rsidR="00BB1AD0">
              <w:rPr>
                <w:rFonts w:hint="eastAsia"/>
                <w:sz w:val="22"/>
              </w:rPr>
              <w:t xml:space="preserve"> </w:t>
            </w:r>
            <w:r w:rsidR="00BB1AD0">
              <w:rPr>
                <w:rFonts w:hint="eastAsia"/>
                <w:sz w:val="22"/>
              </w:rPr>
              <w:t>陽性</w:t>
            </w:r>
            <w:r w:rsidR="00BB1AD0">
              <w:rPr>
                <w:rFonts w:hint="eastAsia"/>
                <w:sz w:val="22"/>
              </w:rPr>
              <w:t xml:space="preserve"> </w:t>
            </w:r>
            <w:r w:rsidR="00BB1AD0">
              <w:rPr>
                <w:rFonts w:hint="eastAsia"/>
                <w:sz w:val="22"/>
              </w:rPr>
              <w:t>）</w:t>
            </w:r>
          </w:p>
          <w:p w:rsidR="00ED72C9" w:rsidRDefault="00ED72C9" w:rsidP="001644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インフルエンザ　</w:t>
            </w:r>
            <w:r w:rsidR="002F4B92">
              <w:rPr>
                <w:rFonts w:hint="eastAsia"/>
                <w:sz w:val="22"/>
              </w:rPr>
              <w:t xml:space="preserve"> </w:t>
            </w:r>
            <w:r w:rsidR="002F4B92"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検査なし　</w:t>
            </w:r>
            <w:r w:rsidR="002F4B92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検査あり（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陰性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陽性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F649E2" w:rsidRPr="00F649E2" w:rsidRDefault="00F649E2" w:rsidP="001644D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その他　（　　　　　　　　　）　</w:t>
            </w:r>
            <w:r>
              <w:rPr>
                <w:rFonts w:hint="eastAsia"/>
                <w:sz w:val="22"/>
              </w:rPr>
              <w:t xml:space="preserve">検査なし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検査あり（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陰性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陽性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bookmarkStart w:id="0" w:name="_GoBack"/>
            <w:bookmarkEnd w:id="0"/>
          </w:p>
        </w:tc>
      </w:tr>
      <w:tr w:rsidR="00E27566" w:rsidTr="00F649E2">
        <w:trPr>
          <w:cantSplit/>
          <w:trHeight w:val="1137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51" w:rsidRDefault="00E27566" w:rsidP="00015651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9A1F0A">
              <w:rPr>
                <w:rFonts w:hint="eastAsia"/>
                <w:kern w:val="0"/>
                <w:sz w:val="22"/>
              </w:rPr>
              <w:t>そ</w:t>
            </w:r>
            <w:r w:rsidR="00015651">
              <w:rPr>
                <w:rFonts w:hint="eastAsia"/>
                <w:kern w:val="0"/>
                <w:sz w:val="22"/>
              </w:rPr>
              <w:t xml:space="preserve"> </w:t>
            </w:r>
            <w:r w:rsidRPr="009A1F0A">
              <w:rPr>
                <w:rFonts w:hint="eastAsia"/>
                <w:kern w:val="0"/>
                <w:sz w:val="22"/>
              </w:rPr>
              <w:t>の</w:t>
            </w:r>
            <w:r w:rsidR="00015651">
              <w:rPr>
                <w:rFonts w:hint="eastAsia"/>
                <w:kern w:val="0"/>
                <w:sz w:val="22"/>
              </w:rPr>
              <w:t xml:space="preserve"> </w:t>
            </w:r>
            <w:r w:rsidRPr="009A1F0A">
              <w:rPr>
                <w:rFonts w:hint="eastAsia"/>
                <w:kern w:val="0"/>
                <w:sz w:val="22"/>
              </w:rPr>
              <w:t>他</w:t>
            </w:r>
          </w:p>
          <w:p w:rsidR="00E27566" w:rsidRPr="009A1F0A" w:rsidRDefault="00015651" w:rsidP="00015651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指示事項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9A1F0A" w:rsidRDefault="00E27566" w:rsidP="00360D7B">
            <w:pPr>
              <w:rPr>
                <w:sz w:val="22"/>
              </w:rPr>
            </w:pPr>
          </w:p>
        </w:tc>
      </w:tr>
      <w:tr w:rsidR="001644D9" w:rsidTr="001644D9">
        <w:trPr>
          <w:cantSplit/>
          <w:trHeight w:val="567"/>
        </w:trPr>
        <w:tc>
          <w:tcPr>
            <w:tcW w:w="13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44D9" w:rsidRPr="009A1F0A" w:rsidRDefault="001644D9" w:rsidP="008A026D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隔　離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644D9" w:rsidRPr="009A1F0A" w:rsidRDefault="001644D9" w:rsidP="008A02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隔離が望ましい　　２　隔離の必要は特になし</w:t>
            </w:r>
          </w:p>
        </w:tc>
      </w:tr>
      <w:tr w:rsidR="001644D9" w:rsidTr="001644D9">
        <w:trPr>
          <w:cantSplit/>
          <w:trHeight w:val="260"/>
        </w:trPr>
        <w:tc>
          <w:tcPr>
            <w:tcW w:w="1375" w:type="dxa"/>
            <w:vMerge/>
            <w:tcBorders>
              <w:right w:val="single" w:sz="4" w:space="0" w:color="auto"/>
            </w:tcBorders>
            <w:vAlign w:val="center"/>
          </w:tcPr>
          <w:p w:rsidR="001644D9" w:rsidRDefault="001644D9" w:rsidP="008A026D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26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644D9" w:rsidRDefault="001644D9" w:rsidP="008A026D">
            <w:pPr>
              <w:rPr>
                <w:sz w:val="22"/>
              </w:rPr>
            </w:pPr>
            <w:r w:rsidRPr="009431C3">
              <w:rPr>
                <w:rFonts w:hint="eastAsia"/>
                <w:sz w:val="20"/>
              </w:rPr>
              <w:t>※上田病院病児保育センター利用の場合は記載不要</w:t>
            </w:r>
          </w:p>
        </w:tc>
      </w:tr>
    </w:tbl>
    <w:p w:rsidR="009D1BC3" w:rsidRDefault="00F74E05" w:rsidP="00F74E05">
      <w:pPr>
        <w:spacing w:before="100" w:beforeAutospacing="1" w:after="100" w:afterAutospacing="1" w:line="120" w:lineRule="auto"/>
        <w:ind w:right="788"/>
        <w:rPr>
          <w:sz w:val="16"/>
          <w:szCs w:val="16"/>
        </w:rPr>
      </w:pPr>
      <w:r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この診療情報提供書は、保険診療（診療情報提供書（Ⅰ）</w:t>
      </w:r>
      <w:r w:rsidR="00015651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の扱いとしてください。</w:t>
      </w:r>
    </w:p>
    <w:sectPr w:rsidR="009D1BC3" w:rsidSect="007621B2">
      <w:footerReference w:type="even" r:id="rId7"/>
      <w:type w:val="continuous"/>
      <w:pgSz w:w="11907" w:h="16840" w:code="9"/>
      <w:pgMar w:top="700" w:right="1134" w:bottom="525" w:left="1418" w:header="567" w:footer="567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26D" w:rsidRDefault="008A026D">
      <w:r>
        <w:separator/>
      </w:r>
    </w:p>
  </w:endnote>
  <w:endnote w:type="continuationSeparator" w:id="0">
    <w:p w:rsidR="008A026D" w:rsidRDefault="008A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7E8" w:rsidRDefault="00B757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7E8" w:rsidRDefault="00B757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26D" w:rsidRDefault="008A026D">
      <w:r>
        <w:separator/>
      </w:r>
    </w:p>
  </w:footnote>
  <w:footnote w:type="continuationSeparator" w:id="0">
    <w:p w:rsidR="008A026D" w:rsidRDefault="008A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4ED"/>
    <w:multiLevelType w:val="hybridMultilevel"/>
    <w:tmpl w:val="E59AD894"/>
    <w:lvl w:ilvl="0" w:tplc="35D0C674">
      <w:start w:val="15"/>
      <w:numFmt w:val="decimal"/>
      <w:lvlText w:val="%1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plc="015C743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150ABE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216751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FD071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CB4AA8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022500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F8EAE7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AE65BE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22849A9"/>
    <w:multiLevelType w:val="hybridMultilevel"/>
    <w:tmpl w:val="2D546F60"/>
    <w:lvl w:ilvl="0" w:tplc="1C9855FE">
      <w:start w:val="18"/>
      <w:numFmt w:val="decimal"/>
      <w:lvlText w:val="%1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plc="46BE337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E6CA09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404337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386E82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CFC1D7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682C80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93B6147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06E489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7223670"/>
    <w:multiLevelType w:val="hybridMultilevel"/>
    <w:tmpl w:val="FE42B2B8"/>
    <w:lvl w:ilvl="0" w:tplc="9438B728">
      <w:start w:val="2"/>
      <w:numFmt w:val="decimalFullWidth"/>
      <w:lvlText w:val="第%1条"/>
      <w:lvlJc w:val="left"/>
      <w:pPr>
        <w:tabs>
          <w:tab w:val="num" w:pos="913"/>
        </w:tabs>
        <w:ind w:left="913" w:hanging="915"/>
      </w:pPr>
      <w:rPr>
        <w:rFonts w:hint="eastAsia"/>
      </w:rPr>
    </w:lvl>
    <w:lvl w:ilvl="1" w:tplc="13EA6248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F56A6F2E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C5FE3B50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F3220752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37D6707C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E93C255C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C8306B9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194FAD6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" w15:restartNumberingAfterBreak="0">
    <w:nsid w:val="23F5332D"/>
    <w:multiLevelType w:val="hybridMultilevel"/>
    <w:tmpl w:val="40CE6A64"/>
    <w:lvl w:ilvl="0" w:tplc="3B5A37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42F898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482E0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FE27F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CCF5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C2A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6E1D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18DD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B0C8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6B1B32"/>
    <w:multiLevelType w:val="hybridMultilevel"/>
    <w:tmpl w:val="C4E05C42"/>
    <w:lvl w:ilvl="0" w:tplc="48CAF29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2B4C5876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2DC8C8F4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E79C052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1E502B42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BF8225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E9B685FA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34109B72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DB68C406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B6169E5"/>
    <w:multiLevelType w:val="hybridMultilevel"/>
    <w:tmpl w:val="36304C9E"/>
    <w:lvl w:ilvl="0" w:tplc="6F2442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4D3FCA"/>
    <w:multiLevelType w:val="hybridMultilevel"/>
    <w:tmpl w:val="4E56B73E"/>
    <w:lvl w:ilvl="0" w:tplc="303001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95542A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6A92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A2046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3225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8F8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F24D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1A36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2A52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2C2AE4"/>
    <w:multiLevelType w:val="hybridMultilevel"/>
    <w:tmpl w:val="B0F40336"/>
    <w:lvl w:ilvl="0" w:tplc="872892C8">
      <w:start w:val="11"/>
      <w:numFmt w:val="decimal"/>
      <w:lvlText w:val="第%1条"/>
      <w:lvlJc w:val="left"/>
      <w:pPr>
        <w:tabs>
          <w:tab w:val="num" w:pos="805"/>
        </w:tabs>
        <w:ind w:left="805" w:hanging="1035"/>
      </w:pPr>
      <w:rPr>
        <w:rFonts w:hint="default"/>
      </w:rPr>
    </w:lvl>
    <w:lvl w:ilvl="1" w:tplc="B006523A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CD8ADAEE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9E467428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7D1064A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BF300D1E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CF2C7E6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6C62425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731459C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31791D20"/>
    <w:multiLevelType w:val="hybridMultilevel"/>
    <w:tmpl w:val="20E44234"/>
    <w:lvl w:ilvl="0" w:tplc="9A321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5CE7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8AEE1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D9232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6E39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85E75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AE99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61454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4ACB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B16BBB"/>
    <w:multiLevelType w:val="hybridMultilevel"/>
    <w:tmpl w:val="FD065DC6"/>
    <w:lvl w:ilvl="0" w:tplc="A4746312">
      <w:start w:val="11"/>
      <w:numFmt w:val="decimal"/>
      <w:lvlText w:val="第%1条"/>
      <w:lvlJc w:val="left"/>
      <w:pPr>
        <w:tabs>
          <w:tab w:val="num" w:pos="565"/>
        </w:tabs>
        <w:ind w:left="565" w:hanging="795"/>
      </w:pPr>
      <w:rPr>
        <w:rFonts w:hint="default"/>
      </w:rPr>
    </w:lvl>
    <w:lvl w:ilvl="1" w:tplc="1E8C49CA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4400383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BFF6B0F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47B07826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2828262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954843A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0E2A2C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676C3800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0" w15:restartNumberingAfterBreak="0">
    <w:nsid w:val="41E07BBC"/>
    <w:multiLevelType w:val="hybridMultilevel"/>
    <w:tmpl w:val="B2028E76"/>
    <w:lvl w:ilvl="0" w:tplc="52805BE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2C3406E"/>
    <w:multiLevelType w:val="hybridMultilevel"/>
    <w:tmpl w:val="8084AD46"/>
    <w:lvl w:ilvl="0" w:tplc="0C600C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674CB0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17402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6607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018606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3784CE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DACC54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0981D2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9426B8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B82551B"/>
    <w:multiLevelType w:val="hybridMultilevel"/>
    <w:tmpl w:val="B4281A1A"/>
    <w:lvl w:ilvl="0" w:tplc="F932771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22E08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3A46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8252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00B9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EC37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E09D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4A0D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E063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BC67F4"/>
    <w:multiLevelType w:val="hybridMultilevel"/>
    <w:tmpl w:val="0EFE8450"/>
    <w:lvl w:ilvl="0" w:tplc="215E724A">
      <w:start w:val="3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eastAsia"/>
      </w:rPr>
    </w:lvl>
    <w:lvl w:ilvl="1" w:tplc="FEEC70AA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ACF49DE0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18AA84E6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EF5AE308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52782C72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6ABC132E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2064F242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887EED82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65ED0284"/>
    <w:multiLevelType w:val="hybridMultilevel"/>
    <w:tmpl w:val="AEF21DCE"/>
    <w:lvl w:ilvl="0" w:tplc="669839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DC68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6E52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5EE44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0C9A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420F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6E22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96B3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70077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71197D"/>
    <w:multiLevelType w:val="hybridMultilevel"/>
    <w:tmpl w:val="BA28124E"/>
    <w:lvl w:ilvl="0" w:tplc="0B3E9674">
      <w:start w:val="10"/>
      <w:numFmt w:val="decimal"/>
      <w:lvlText w:val="%1"/>
      <w:lvlJc w:val="left"/>
      <w:pPr>
        <w:tabs>
          <w:tab w:val="num" w:pos="627"/>
        </w:tabs>
        <w:ind w:left="627" w:hanging="420"/>
      </w:pPr>
      <w:rPr>
        <w:rFonts w:hint="eastAsia"/>
      </w:rPr>
    </w:lvl>
    <w:lvl w:ilvl="1" w:tplc="660EB9F0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B93826F8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5DB08302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81A296F4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BCDCCD96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70F03E1A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DCAC3536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AFD2A59C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6" w15:restartNumberingAfterBreak="0">
    <w:nsid w:val="7282389C"/>
    <w:multiLevelType w:val="hybridMultilevel"/>
    <w:tmpl w:val="AEA208B8"/>
    <w:lvl w:ilvl="0" w:tplc="8D5681C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8A9876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4299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4A6F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4683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A83A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F2F4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FC31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CA49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84D6F31"/>
    <w:multiLevelType w:val="hybridMultilevel"/>
    <w:tmpl w:val="EC60B218"/>
    <w:lvl w:ilvl="0" w:tplc="6F50E854"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7D105BC4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C712A22A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D3FAC682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0A4DCE2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8AEAA256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29CCF7C8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797040EA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D1C02E82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8" w15:restartNumberingAfterBreak="0">
    <w:nsid w:val="7E78175A"/>
    <w:multiLevelType w:val="hybridMultilevel"/>
    <w:tmpl w:val="211EC45C"/>
    <w:lvl w:ilvl="0" w:tplc="39F82D2C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eastAsia"/>
      </w:rPr>
    </w:lvl>
    <w:lvl w:ilvl="1" w:tplc="48A2F3DA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8B30119E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401CED98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6032B65C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A0A209E2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637CEE8C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201C32F0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924E205E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9"/>
  </w:num>
  <w:num w:numId="5">
    <w:abstractNumId w:val="18"/>
  </w:num>
  <w:num w:numId="6">
    <w:abstractNumId w:val="13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14"/>
  </w:num>
  <w:num w:numId="15">
    <w:abstractNumId w:val="8"/>
  </w:num>
  <w:num w:numId="16">
    <w:abstractNumId w:val="12"/>
  </w:num>
  <w:num w:numId="17">
    <w:abstractNumId w:val="15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8BE"/>
    <w:rsid w:val="00011CFF"/>
    <w:rsid w:val="00015651"/>
    <w:rsid w:val="00034EC7"/>
    <w:rsid w:val="00070779"/>
    <w:rsid w:val="000A40E4"/>
    <w:rsid w:val="00115A25"/>
    <w:rsid w:val="00142E02"/>
    <w:rsid w:val="00153F87"/>
    <w:rsid w:val="001644D9"/>
    <w:rsid w:val="00173851"/>
    <w:rsid w:val="0017511F"/>
    <w:rsid w:val="00177BF0"/>
    <w:rsid w:val="00192864"/>
    <w:rsid w:val="001B1D3E"/>
    <w:rsid w:val="001B2240"/>
    <w:rsid w:val="001C4587"/>
    <w:rsid w:val="001D0755"/>
    <w:rsid w:val="001D26CA"/>
    <w:rsid w:val="001E7075"/>
    <w:rsid w:val="002C342E"/>
    <w:rsid w:val="002F4B92"/>
    <w:rsid w:val="002F5403"/>
    <w:rsid w:val="00303F09"/>
    <w:rsid w:val="00360D7B"/>
    <w:rsid w:val="003672D5"/>
    <w:rsid w:val="003818BE"/>
    <w:rsid w:val="003A1755"/>
    <w:rsid w:val="003A3E19"/>
    <w:rsid w:val="003B0EB1"/>
    <w:rsid w:val="003E50FA"/>
    <w:rsid w:val="004121C3"/>
    <w:rsid w:val="004255D3"/>
    <w:rsid w:val="00465D71"/>
    <w:rsid w:val="0048780D"/>
    <w:rsid w:val="004B5694"/>
    <w:rsid w:val="004C0EB9"/>
    <w:rsid w:val="004D5C8F"/>
    <w:rsid w:val="005629CF"/>
    <w:rsid w:val="005B7D6D"/>
    <w:rsid w:val="005C61D4"/>
    <w:rsid w:val="00601071"/>
    <w:rsid w:val="00691688"/>
    <w:rsid w:val="006C548E"/>
    <w:rsid w:val="006D7B2A"/>
    <w:rsid w:val="006E1305"/>
    <w:rsid w:val="00754580"/>
    <w:rsid w:val="007621B2"/>
    <w:rsid w:val="007832A6"/>
    <w:rsid w:val="007951FC"/>
    <w:rsid w:val="007B40FC"/>
    <w:rsid w:val="007C4DE3"/>
    <w:rsid w:val="00804472"/>
    <w:rsid w:val="0082541F"/>
    <w:rsid w:val="00876FEF"/>
    <w:rsid w:val="008A026D"/>
    <w:rsid w:val="008E4D41"/>
    <w:rsid w:val="0090226D"/>
    <w:rsid w:val="009111DA"/>
    <w:rsid w:val="009431C3"/>
    <w:rsid w:val="00976F66"/>
    <w:rsid w:val="00984501"/>
    <w:rsid w:val="009A1F0A"/>
    <w:rsid w:val="009D1BC3"/>
    <w:rsid w:val="009F1FB4"/>
    <w:rsid w:val="00A00B37"/>
    <w:rsid w:val="00A122FC"/>
    <w:rsid w:val="00A2303E"/>
    <w:rsid w:val="00A367DD"/>
    <w:rsid w:val="00AD7948"/>
    <w:rsid w:val="00AE0170"/>
    <w:rsid w:val="00AE2D2F"/>
    <w:rsid w:val="00B51064"/>
    <w:rsid w:val="00B757E8"/>
    <w:rsid w:val="00BB160A"/>
    <w:rsid w:val="00BB1AD0"/>
    <w:rsid w:val="00BD1D85"/>
    <w:rsid w:val="00BF5E50"/>
    <w:rsid w:val="00C24273"/>
    <w:rsid w:val="00C349B9"/>
    <w:rsid w:val="00C839A1"/>
    <w:rsid w:val="00CB261E"/>
    <w:rsid w:val="00CC2FA5"/>
    <w:rsid w:val="00CD771D"/>
    <w:rsid w:val="00CE60C5"/>
    <w:rsid w:val="00CF4849"/>
    <w:rsid w:val="00D54B42"/>
    <w:rsid w:val="00D625D2"/>
    <w:rsid w:val="00D63F9A"/>
    <w:rsid w:val="00D72E3C"/>
    <w:rsid w:val="00D97A93"/>
    <w:rsid w:val="00DA4E64"/>
    <w:rsid w:val="00DB7A1A"/>
    <w:rsid w:val="00DD01AE"/>
    <w:rsid w:val="00DE43D5"/>
    <w:rsid w:val="00E1788F"/>
    <w:rsid w:val="00E2549A"/>
    <w:rsid w:val="00E27566"/>
    <w:rsid w:val="00E60D9C"/>
    <w:rsid w:val="00E6400D"/>
    <w:rsid w:val="00E65DDC"/>
    <w:rsid w:val="00E82E98"/>
    <w:rsid w:val="00EA2930"/>
    <w:rsid w:val="00ED72C9"/>
    <w:rsid w:val="00EF5720"/>
    <w:rsid w:val="00F12381"/>
    <w:rsid w:val="00F216D2"/>
    <w:rsid w:val="00F649E2"/>
    <w:rsid w:val="00F74E05"/>
    <w:rsid w:val="00FA24BC"/>
    <w:rsid w:val="00FD7BD7"/>
    <w:rsid w:val="00FE1D9A"/>
    <w:rsid w:val="00FF08DE"/>
    <w:rsid w:val="00FF2673"/>
    <w:rsid w:val="00FF5A29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8EEBF77"/>
  <w15:docId w15:val="{2D99AF6C-1A24-458A-80A1-0AB6261A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Note Heading"/>
    <w:basedOn w:val="a"/>
    <w:next w:val="a"/>
    <w:pPr>
      <w:jc w:val="center"/>
    </w:pPr>
    <w:rPr>
      <w:rFonts w:cs="ＭＳ ゴシック"/>
    </w:rPr>
  </w:style>
  <w:style w:type="paragraph" w:styleId="ab">
    <w:name w:val="Closing"/>
    <w:basedOn w:val="a"/>
    <w:pPr>
      <w:jc w:val="right"/>
    </w:pPr>
    <w:rPr>
      <w:rFonts w:cs="ＭＳ ゴシック"/>
    </w:rPr>
  </w:style>
  <w:style w:type="paragraph" w:styleId="ac">
    <w:name w:val="Body Text Indent"/>
    <w:basedOn w:val="a"/>
    <w:pPr>
      <w:ind w:firstLineChars="100" w:firstLine="207"/>
    </w:pPr>
    <w:rPr>
      <w:sz w:val="22"/>
    </w:rPr>
  </w:style>
  <w:style w:type="table" w:styleId="ad">
    <w:name w:val="Table Grid"/>
    <w:basedOn w:val="a1"/>
    <w:rsid w:val="002F5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1B2240"/>
    <w:rPr>
      <w:sz w:val="18"/>
      <w:szCs w:val="18"/>
    </w:rPr>
  </w:style>
  <w:style w:type="paragraph" w:styleId="af">
    <w:name w:val="annotation text"/>
    <w:basedOn w:val="a"/>
    <w:link w:val="af0"/>
    <w:rsid w:val="001B2240"/>
    <w:pPr>
      <w:jc w:val="left"/>
    </w:pPr>
  </w:style>
  <w:style w:type="character" w:customStyle="1" w:styleId="af0">
    <w:name w:val="コメント文字列 (文字)"/>
    <w:link w:val="af"/>
    <w:rsid w:val="001B2240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1B2240"/>
    <w:rPr>
      <w:b/>
      <w:bCs/>
    </w:rPr>
  </w:style>
  <w:style w:type="character" w:customStyle="1" w:styleId="af2">
    <w:name w:val="コメント内容 (文字)"/>
    <w:link w:val="af1"/>
    <w:rsid w:val="001B224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１５庶第１８号</vt:lpstr>
      <vt:lpstr>１５庶第１８号</vt:lpstr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１５庶第１８号</dc:title>
  <dc:creator>CHINO</dc:creator>
  <cp:lastModifiedBy>子育て・子育ち支援課</cp:lastModifiedBy>
  <cp:revision>15</cp:revision>
  <cp:lastPrinted>2019-01-10T01:25:00Z</cp:lastPrinted>
  <dcterms:created xsi:type="dcterms:W3CDTF">2019-04-15T05:23:00Z</dcterms:created>
  <dcterms:modified xsi:type="dcterms:W3CDTF">2023-05-18T03:16:00Z</dcterms:modified>
</cp:coreProperties>
</file>