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99F" w:rsidRDefault="008E64FD">
      <w:pPr>
        <w:jc w:val="center"/>
        <w:rPr>
          <w:rFonts w:ascii="ＭＳ 明朝;MS Mincho" w:hAnsi="ＭＳ 明朝;MS Mincho" w:cs="ＭＳ 明朝;MS Mincho"/>
          <w:sz w:val="28"/>
          <w:shd w:val="clear" w:color="auto" w:fill="D8D8D8"/>
        </w:rPr>
      </w:pPr>
      <w:bookmarkStart w:id="0" w:name="_GoBack"/>
      <w:bookmarkEnd w:id="0"/>
      <w:r>
        <w:rPr>
          <w:rFonts w:ascii="ＭＳ 明朝;MS Mincho" w:hAnsi="ＭＳ 明朝;MS Mincho" w:cs="ＭＳ 明朝;MS Mincho"/>
          <w:sz w:val="28"/>
        </w:rPr>
        <w:t>補 助 金 等 請 求 書</w:t>
      </w:r>
    </w:p>
    <w:p w:rsidR="009F199F" w:rsidRDefault="009F199F">
      <w:pPr>
        <w:rPr>
          <w:rFonts w:ascii="ＭＳ 明朝;MS Mincho" w:hAnsi="ＭＳ 明朝;MS Mincho" w:cs="ＭＳ 明朝;MS Mincho"/>
          <w:sz w:val="28"/>
          <w:shd w:val="clear" w:color="auto" w:fill="D8D8D8"/>
        </w:rPr>
      </w:pPr>
    </w:p>
    <w:p w:rsidR="009F199F" w:rsidRDefault="008E64FD">
      <w:pPr>
        <w:pStyle w:val="af2"/>
      </w:pPr>
      <w:r>
        <w:t xml:space="preserve">　　年　　月　　日</w:t>
      </w:r>
    </w:p>
    <w:p w:rsidR="009F199F" w:rsidRDefault="009F199F"/>
    <w:p w:rsidR="009F199F" w:rsidRDefault="008E64FD">
      <w:r>
        <w:t xml:space="preserve">　（請求先）　上　田　市　長　</w:t>
      </w:r>
    </w:p>
    <w:p w:rsidR="009F199F" w:rsidRDefault="009F199F"/>
    <w:p w:rsidR="009F199F" w:rsidRDefault="00552D06" w:rsidP="00552D06">
      <w:pPr>
        <w:ind w:right="-2"/>
        <w:jc w:val="center"/>
      </w:pPr>
      <w:r>
        <w:rPr>
          <w:rFonts w:ascii="ＭＳ 明朝;MS Mincho" w:hAnsi="ＭＳ 明朝;MS Mincho" w:cs="ＭＳ 明朝;MS Mincho" w:hint="eastAsia"/>
        </w:rPr>
        <w:t xml:space="preserve"> </w:t>
      </w:r>
      <w:r>
        <w:rPr>
          <w:rFonts w:ascii="ＭＳ 明朝;MS Mincho" w:hAnsi="ＭＳ 明朝;MS Mincho" w:cs="ＭＳ 明朝;MS Mincho"/>
        </w:rPr>
        <w:t xml:space="preserve">                                </w:t>
      </w:r>
      <w:r w:rsidR="008E64FD">
        <w:rPr>
          <w:rFonts w:ascii="ＭＳ 明朝;MS Mincho" w:hAnsi="ＭＳ 明朝;MS Mincho" w:cs="ＭＳ 明朝;MS Mincho"/>
        </w:rPr>
        <w:t>請求者</w:t>
      </w:r>
      <w:r w:rsidR="008E64FD">
        <w:t>住所</w:t>
      </w:r>
      <w:r w:rsidR="00A50D36">
        <w:rPr>
          <w:rFonts w:hint="eastAsia"/>
        </w:rPr>
        <w:t xml:space="preserve"> </w:t>
      </w:r>
    </w:p>
    <w:p w:rsidR="009F199F" w:rsidRDefault="009F199F" w:rsidP="00552D06">
      <w:pPr>
        <w:ind w:right="-2"/>
        <w:jc w:val="center"/>
      </w:pPr>
    </w:p>
    <w:p w:rsidR="009F199F" w:rsidRDefault="00552D06" w:rsidP="00552D06">
      <w:pPr>
        <w:ind w:right="-2"/>
        <w:jc w:val="center"/>
      </w:pPr>
      <w:r>
        <w:rPr>
          <w:rFonts w:hint="eastAsia"/>
        </w:rPr>
        <w:t xml:space="preserve"> </w:t>
      </w:r>
      <w:r>
        <w:t xml:space="preserve">                                    </w:t>
      </w:r>
      <w:r w:rsidR="008E64FD">
        <w:t>商号又は屋号</w:t>
      </w:r>
    </w:p>
    <w:p w:rsidR="009F199F" w:rsidRDefault="00552D06" w:rsidP="00552D06">
      <w:pPr>
        <w:ind w:right="-2"/>
        <w:jc w:val="center"/>
      </w:pPr>
      <w:r>
        <w:rPr>
          <w:rFonts w:hint="eastAsia"/>
        </w:rPr>
        <w:t xml:space="preserve"> </w:t>
      </w:r>
      <w:r>
        <w:t xml:space="preserve">                                    </w:t>
      </w:r>
      <w:r w:rsidR="008E64FD">
        <w:t>代表者職氏名</w:t>
      </w:r>
    </w:p>
    <w:p w:rsidR="009F199F" w:rsidRDefault="008E64FD">
      <w:r>
        <w:t xml:space="preserve">　　　　　　　　　　　　　　　　　　　　　　</w:t>
      </w:r>
    </w:p>
    <w:p w:rsidR="009F199F" w:rsidRDefault="008E64FD">
      <w:r>
        <w:t xml:space="preserve">　　　年　　月　　日付　　　第　　　号で確定のあった</w:t>
      </w:r>
      <w:r>
        <w:rPr>
          <w:u w:val="single"/>
        </w:rPr>
        <w:t>中小企業者等販路拡大事業補助金</w:t>
      </w:r>
      <w:r>
        <w:t>を下記のとおり請求します｡</w:t>
      </w:r>
    </w:p>
    <w:p w:rsidR="009F199F" w:rsidRDefault="009F199F"/>
    <w:p w:rsidR="009F199F" w:rsidRDefault="008E64FD">
      <w:pPr>
        <w:pStyle w:val="af1"/>
        <w:rPr>
          <w:szCs w:val="24"/>
        </w:rPr>
      </w:pPr>
      <w:r>
        <w:rPr>
          <w:szCs w:val="24"/>
        </w:rPr>
        <w:t>記</w:t>
      </w:r>
    </w:p>
    <w:p w:rsidR="009F199F" w:rsidRDefault="009F199F"/>
    <w:p w:rsidR="009F199F" w:rsidRDefault="008E64FD">
      <w:r>
        <w:t xml:space="preserve">１　請求金額　</w:t>
      </w:r>
      <w:r>
        <w:rPr>
          <w:u w:val="single"/>
        </w:rPr>
        <w:t xml:space="preserve">　　　　　　　　　円</w:t>
      </w:r>
    </w:p>
    <w:p w:rsidR="009F199F" w:rsidRDefault="009F199F">
      <w:pPr>
        <w:rPr>
          <w:u w:val="single"/>
        </w:rPr>
      </w:pPr>
    </w:p>
    <w:p w:rsidR="009F199F" w:rsidRDefault="008E64FD">
      <w:r>
        <w:t>２　振</w:t>
      </w:r>
      <w:r>
        <w:rPr>
          <w:rFonts w:eastAsia="Century" w:cs="Century"/>
        </w:rPr>
        <w:t xml:space="preserve"> </w:t>
      </w:r>
      <w:r>
        <w:t>込</w:t>
      </w:r>
      <w:r>
        <w:rPr>
          <w:rFonts w:eastAsia="Century" w:cs="Century"/>
        </w:rPr>
        <w:t xml:space="preserve"> </w:t>
      </w:r>
      <w:r>
        <w:t>先</w:t>
      </w:r>
    </w:p>
    <w:tbl>
      <w:tblPr>
        <w:tblW w:w="8079" w:type="dxa"/>
        <w:tblInd w:w="52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6237"/>
      </w:tblGrid>
      <w:tr w:rsidR="009F199F">
        <w:trPr>
          <w:cantSplit/>
          <w:trHeight w:val="9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99F" w:rsidRDefault="008E64FD">
            <w:pPr>
              <w:pStyle w:val="af1"/>
              <w:rPr>
                <w:szCs w:val="24"/>
              </w:rPr>
            </w:pPr>
            <w:r>
              <w:rPr>
                <w:szCs w:val="24"/>
              </w:rPr>
              <w:t>金融機関名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99F" w:rsidRDefault="008E64FD">
            <w:r>
              <w:t xml:space="preserve">　　　　　　　　　　銀行　　　　　　　　　支店</w:t>
            </w:r>
          </w:p>
        </w:tc>
      </w:tr>
      <w:tr w:rsidR="009F199F">
        <w:trPr>
          <w:cantSplit/>
          <w:trHeight w:val="9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99F" w:rsidRDefault="008E64FD">
            <w:pPr>
              <w:jc w:val="center"/>
            </w:pPr>
            <w:r>
              <w:rPr>
                <w:spacing w:val="51"/>
                <w:kern w:val="0"/>
              </w:rPr>
              <w:t>預金種</w:t>
            </w:r>
            <w:r>
              <w:rPr>
                <w:spacing w:val="2"/>
                <w:kern w:val="0"/>
              </w:rPr>
              <w:t>類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99F" w:rsidRDefault="008E64FD">
            <w:pPr>
              <w:pStyle w:val="af1"/>
              <w:rPr>
                <w:szCs w:val="24"/>
              </w:rPr>
            </w:pPr>
            <w:r>
              <w:rPr>
                <w:szCs w:val="24"/>
              </w:rPr>
              <w:t>普　　通　　・　　当　　座</w:t>
            </w:r>
          </w:p>
        </w:tc>
      </w:tr>
      <w:tr w:rsidR="009F199F">
        <w:trPr>
          <w:cantSplit/>
          <w:trHeight w:val="9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99F" w:rsidRDefault="008E64FD">
            <w:pPr>
              <w:jc w:val="center"/>
              <w:rPr>
                <w:spacing w:val="130"/>
                <w:kern w:val="0"/>
              </w:rPr>
            </w:pPr>
            <w:r>
              <w:rPr>
                <w:spacing w:val="51"/>
                <w:kern w:val="0"/>
              </w:rPr>
              <w:t>口座番</w:t>
            </w:r>
            <w:r>
              <w:rPr>
                <w:spacing w:val="2"/>
                <w:kern w:val="0"/>
              </w:rPr>
              <w:t>号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99F" w:rsidRDefault="009F199F">
            <w:pPr>
              <w:snapToGrid w:val="0"/>
              <w:rPr>
                <w:spacing w:val="130"/>
                <w:kern w:val="0"/>
              </w:rPr>
            </w:pPr>
          </w:p>
        </w:tc>
      </w:tr>
      <w:tr w:rsidR="009F199F">
        <w:trPr>
          <w:cantSplit/>
          <w:trHeight w:val="42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9F199F" w:rsidRDefault="008E64FD">
            <w:pPr>
              <w:jc w:val="center"/>
            </w:pPr>
            <w:r>
              <w:rPr>
                <w:kern w:val="0"/>
              </w:rPr>
              <w:t>（</w:t>
            </w:r>
            <w:r>
              <w:rPr>
                <w:spacing w:val="51"/>
                <w:kern w:val="0"/>
              </w:rPr>
              <w:t>フリガ</w:t>
            </w:r>
            <w:r>
              <w:rPr>
                <w:spacing w:val="2"/>
                <w:kern w:val="0"/>
              </w:rPr>
              <w:t>ナ</w:t>
            </w:r>
            <w:r>
              <w:rPr>
                <w:kern w:val="0"/>
              </w:rPr>
              <w:t>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9F199F" w:rsidRDefault="009F199F">
            <w:pPr>
              <w:snapToGrid w:val="0"/>
            </w:pPr>
          </w:p>
        </w:tc>
      </w:tr>
      <w:tr w:rsidR="009F199F">
        <w:trPr>
          <w:cantSplit/>
          <w:trHeight w:val="900"/>
        </w:trPr>
        <w:tc>
          <w:tcPr>
            <w:tcW w:w="18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99F" w:rsidRDefault="008E64FD">
            <w:pPr>
              <w:jc w:val="center"/>
            </w:pPr>
            <w:r>
              <w:rPr>
                <w:spacing w:val="51"/>
                <w:kern w:val="0"/>
              </w:rPr>
              <w:t>口座名</w:t>
            </w:r>
            <w:r>
              <w:rPr>
                <w:spacing w:val="2"/>
                <w:kern w:val="0"/>
              </w:rPr>
              <w:t>義</w:t>
            </w:r>
          </w:p>
        </w:tc>
        <w:tc>
          <w:tcPr>
            <w:tcW w:w="62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199F" w:rsidRDefault="009F199F">
            <w:pPr>
              <w:snapToGrid w:val="0"/>
            </w:pPr>
          </w:p>
        </w:tc>
      </w:tr>
    </w:tbl>
    <w:p w:rsidR="009F199F" w:rsidRDefault="009F199F"/>
    <w:p w:rsidR="009F199F" w:rsidRDefault="009F199F">
      <w:pPr>
        <w:rPr>
          <w:spacing w:val="-6"/>
        </w:rPr>
      </w:pPr>
    </w:p>
    <w:p w:rsidR="009F199F" w:rsidRDefault="009F199F">
      <w:pPr>
        <w:rPr>
          <w:rFonts w:ascii="Times New Roman" w:hAnsi="Times New Roman"/>
          <w:spacing w:val="-6"/>
          <w:szCs w:val="21"/>
        </w:rPr>
      </w:pPr>
    </w:p>
    <w:sectPr w:rsidR="009F199F">
      <w:pgSz w:w="11906" w:h="16838"/>
      <w:pgMar w:top="1134" w:right="1134" w:bottom="1134" w:left="141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498" w:rsidRDefault="008F7498" w:rsidP="00552D06">
      <w:r>
        <w:separator/>
      </w:r>
    </w:p>
  </w:endnote>
  <w:endnote w:type="continuationSeparator" w:id="0">
    <w:p w:rsidR="008F7498" w:rsidRDefault="008F7498" w:rsidP="0055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IPA明朝">
    <w:altName w:val="游ゴシック"/>
    <w:panose1 w:val="00000000000000000000"/>
    <w:charset w:val="8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;MS Gothic">
    <w:altName w:val="游ゴシック"/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498" w:rsidRDefault="008F7498" w:rsidP="00552D06">
      <w:r>
        <w:separator/>
      </w:r>
    </w:p>
  </w:footnote>
  <w:footnote w:type="continuationSeparator" w:id="0">
    <w:p w:rsidR="008F7498" w:rsidRDefault="008F7498" w:rsidP="00552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autoHyphenation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9F"/>
    <w:rsid w:val="00317193"/>
    <w:rsid w:val="00552D06"/>
    <w:rsid w:val="008E64FD"/>
    <w:rsid w:val="008F7498"/>
    <w:rsid w:val="009F199F"/>
    <w:rsid w:val="00A5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308FE4-586C-4655-B786-7114C916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IPA明朝" w:hAnsi="Liberation Serif" w:cs="Noto Sans Devanagari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Century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ＭＳ 明朝;MS Mincho" w:eastAsia="ＭＳ 明朝;MS Mincho" w:hAnsi="ＭＳ 明朝;MS Mincho" w:cs="Times New Roman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a3">
    <w:name w:val="インターネットリンク"/>
    <w:rPr>
      <w:color w:val="0000FF"/>
      <w:u w:val="single"/>
    </w:rPr>
  </w:style>
  <w:style w:type="character" w:customStyle="1" w:styleId="pcm">
    <w:name w:val="p cm"/>
    <w:basedOn w:val="a0"/>
    <w:qFormat/>
  </w:style>
  <w:style w:type="character" w:customStyle="1" w:styleId="HTML">
    <w:name w:val="HTML タイプライタ"/>
    <w:qFormat/>
    <w:rPr>
      <w:rFonts w:ascii="ＭＳ ゴシック;MS Gothic" w:eastAsia="ＭＳ ゴシック;MS Gothic" w:hAnsi="ＭＳ ゴシック;MS Gothic" w:cs="ＭＳ ゴシック;MS Gothic"/>
      <w:sz w:val="24"/>
      <w:szCs w:val="24"/>
    </w:rPr>
  </w:style>
  <w:style w:type="character" w:customStyle="1" w:styleId="a4">
    <w:name w:val="ヘッダー (文字)"/>
    <w:qFormat/>
    <w:rPr>
      <w:kern w:val="2"/>
      <w:sz w:val="21"/>
      <w:szCs w:val="24"/>
    </w:rPr>
  </w:style>
  <w:style w:type="character" w:customStyle="1" w:styleId="a5">
    <w:name w:val="フッター (文字)"/>
    <w:qFormat/>
    <w:rPr>
      <w:kern w:val="2"/>
      <w:sz w:val="21"/>
      <w:szCs w:val="24"/>
    </w:rPr>
  </w:style>
  <w:style w:type="character" w:customStyle="1" w:styleId="a6">
    <w:name w:val="記 (文字)"/>
    <w:qFormat/>
    <w:rPr>
      <w:rFonts w:ascii="Times New Roman" w:hAnsi="Times New Roman" w:cs="Times New Roman"/>
      <w:kern w:val="2"/>
      <w:sz w:val="21"/>
      <w:szCs w:val="21"/>
    </w:rPr>
  </w:style>
  <w:style w:type="character" w:customStyle="1" w:styleId="a7">
    <w:name w:val="結語 (文字)"/>
    <w:qFormat/>
    <w:rPr>
      <w:rFonts w:ascii="Times New Roman" w:hAnsi="Times New Roman" w:cs="Times New Roman"/>
      <w:kern w:val="2"/>
      <w:sz w:val="21"/>
      <w:szCs w:val="21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eastAsia="IPAゴシック" w:hAnsi="Liberation Sans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customStyle="1" w:styleId="ac">
    <w:name w:val="索引"/>
    <w:basedOn w:val="a"/>
    <w:qFormat/>
    <w:pPr>
      <w:suppressLineNumbers/>
    </w:pPr>
    <w:rPr>
      <w:rFonts w:cs="Noto Sans Devanagari"/>
    </w:rPr>
  </w:style>
  <w:style w:type="paragraph" w:styleId="ad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customStyle="1" w:styleId="ae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Note Heading"/>
    <w:basedOn w:val="a"/>
    <w:next w:val="a"/>
    <w:qFormat/>
    <w:pPr>
      <w:jc w:val="center"/>
    </w:pPr>
    <w:rPr>
      <w:rFonts w:ascii="Times New Roman" w:hAnsi="Times New Roman"/>
      <w:szCs w:val="21"/>
    </w:rPr>
  </w:style>
  <w:style w:type="paragraph" w:styleId="af2">
    <w:name w:val="Salutation"/>
    <w:basedOn w:val="a"/>
    <w:pPr>
      <w:jc w:val="right"/>
    </w:pPr>
    <w:rPr>
      <w:rFonts w:ascii="Times New Roman" w:hAnsi="Times New Roman"/>
      <w:szCs w:val="21"/>
    </w:rPr>
  </w:style>
  <w:style w:type="paragraph" w:styleId="af3">
    <w:name w:val="List Paragraph"/>
    <w:basedOn w:val="a"/>
    <w:qFormat/>
    <w:pPr>
      <w:ind w:left="840"/>
    </w:pPr>
    <w:rPr>
      <w:rFonts w:ascii="Times New Roman" w:hAnsi="Times New Roman"/>
      <w:szCs w:val="22"/>
    </w:rPr>
  </w:style>
  <w:style w:type="paragraph" w:customStyle="1" w:styleId="af4">
    <w:name w:val="表の内容"/>
    <w:basedOn w:val="a"/>
    <w:qFormat/>
    <w:pPr>
      <w:suppressLineNumbers/>
    </w:pPr>
  </w:style>
  <w:style w:type="paragraph" w:customStyle="1" w:styleId="af5">
    <w:name w:val="表の見出し"/>
    <w:basedOn w:val="af4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商工課</dc:creator>
  <cp:lastModifiedBy>商工課</cp:lastModifiedBy>
  <cp:revision>2</cp:revision>
  <dcterms:created xsi:type="dcterms:W3CDTF">2024-10-16T06:15:00Z</dcterms:created>
  <dcterms:modified xsi:type="dcterms:W3CDTF">2024-10-16T06:15:00Z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2013-03-15T00:33:00Z</dcterms:created>
  <dc:creator> </dc:creator>
  <dc:description/>
  <cp:keywords> </cp:keywords>
  <dc:language>ja-JP</dc:language>
  <cp:lastModifiedBy>商工課</cp:lastModifiedBy>
  <cp:lastPrinted>2015-03-17T10:17:00Z</cp:lastPrinted>
  <dcterms:modified xsi:type="dcterms:W3CDTF">2019-04-03T01:54:00Z</dcterms:modified>
  <cp:revision>15</cp:revision>
  <dc:subject/>
  <dc:title>上田市国民健康保険人間ドック補助事業実施要綱</dc:title>
</cp:coreProperties>
</file>