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714" w14:textId="6B773596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【 </w:t>
      </w:r>
      <w:r w:rsidRPr="006F382C">
        <w:rPr>
          <w:rFonts w:ascii="ＭＳ 明朝" w:eastAsia="ＭＳ 明朝" w:hAnsi="ＭＳ 明朝" w:cs="Times New Roman" w:hint="eastAsia"/>
        </w:rPr>
        <w:t>様式第２号 】</w:t>
      </w:r>
    </w:p>
    <w:p w14:paraId="0C407F03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21555A47" w14:textId="77777777" w:rsidR="007137DA" w:rsidRPr="006F382C" w:rsidRDefault="007137DA" w:rsidP="007137DA">
      <w:pPr>
        <w:ind w:right="210"/>
        <w:jc w:val="right"/>
        <w:rPr>
          <w:rFonts w:ascii="ＭＳ Ｐ明朝" w:eastAsia="ＭＳ Ｐ明朝" w:hAnsi="ＭＳ Ｐ明朝" w:cs="Times New Roman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令和　　　年　　　月　　　日</w:t>
      </w:r>
    </w:p>
    <w:p w14:paraId="62751482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40A09A57" w14:textId="77777777" w:rsidR="007137DA" w:rsidRPr="006F382C" w:rsidRDefault="007137DA" w:rsidP="007137DA">
      <w:pPr>
        <w:jc w:val="center"/>
        <w:rPr>
          <w:rFonts w:ascii="ＭＳ Ｐ明朝" w:eastAsia="ＭＳ Ｐ明朝" w:hAnsi="ＭＳ Ｐ明朝" w:cs="Times New Roman"/>
        </w:rPr>
      </w:pPr>
      <w:r w:rsidRPr="007137DA">
        <w:rPr>
          <w:rFonts w:ascii="ＭＳ Ｐ明朝" w:eastAsia="ＭＳ Ｐ明朝" w:hAnsi="ＭＳ Ｐ明朝" w:cs="Times New Roman" w:hint="eastAsia"/>
          <w:spacing w:val="350"/>
          <w:kern w:val="0"/>
          <w:sz w:val="28"/>
          <w:szCs w:val="28"/>
          <w:fitText w:val="2240" w:id="-623095037"/>
        </w:rPr>
        <w:t>質問</w:t>
      </w:r>
      <w:r w:rsidRPr="007137DA">
        <w:rPr>
          <w:rFonts w:ascii="ＭＳ Ｐ明朝" w:eastAsia="ＭＳ Ｐ明朝" w:hAnsi="ＭＳ Ｐ明朝" w:cs="Times New Roman" w:hint="eastAsia"/>
          <w:kern w:val="0"/>
          <w:sz w:val="28"/>
          <w:szCs w:val="28"/>
          <w:fitText w:val="2240" w:id="-623095037"/>
        </w:rPr>
        <w:t>書</w:t>
      </w:r>
    </w:p>
    <w:p w14:paraId="6C4DD0A6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B5708" w:rsidRPr="007B5708" w14:paraId="3DF9D488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05E" w14:textId="7A5B7629" w:rsidR="007137DA" w:rsidRPr="007B5708" w:rsidRDefault="007137DA" w:rsidP="007B5708">
            <w:pPr>
              <w:ind w:left="587" w:hangingChars="267" w:hanging="587"/>
              <w:rPr>
                <w:rFonts w:ascii="ＭＳ Ｐ明朝" w:eastAsia="ＭＳ Ｐ明朝" w:hAnsi="ＭＳ Ｐ明朝" w:cs="ＭＳ 明朝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件名：上田市市有財産（旧</w:t>
            </w:r>
            <w:r w:rsidR="000D6A10" w:rsidRPr="007B5708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国民宿舎「鹿月荘」及び旧鹿教湯健康センター「クアハウスかけゆ」</w:t>
            </w:r>
            <w:r w:rsidRPr="007B5708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）</w:t>
            </w:r>
            <w:r w:rsidR="007B5708"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br/>
            </w:r>
            <w:r w:rsidRPr="007B5708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売却に係る公募型プロポーザル</w:t>
            </w:r>
          </w:p>
        </w:tc>
      </w:tr>
      <w:tr w:rsidR="007B5708" w:rsidRPr="007B5708" w14:paraId="28577952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B2998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>質問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者</w:t>
            </w:r>
          </w:p>
        </w:tc>
      </w:tr>
      <w:tr w:rsidR="007B5708" w:rsidRPr="007B5708" w14:paraId="35F4903D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6151B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商号又は名称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B5708" w:rsidRPr="007B5708" w14:paraId="1149C538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E4F6D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代表者職氏名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B5708" w:rsidRPr="007B5708" w14:paraId="174ECC75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FA6CC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B5708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6"/>
              </w:rPr>
              <w:t>質問者所</w:t>
            </w:r>
            <w:r w:rsidRPr="007B5708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6"/>
              </w:rPr>
              <w:t>属</w:t>
            </w:r>
            <w:r w:rsidRPr="007B5708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7B5708" w:rsidRPr="007B5708" w14:paraId="232A1EA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67101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B5708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5"/>
              </w:rPr>
              <w:t>質問者氏</w:t>
            </w:r>
            <w:r w:rsidRPr="007B5708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5"/>
              </w:rPr>
              <w:t>名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B5708" w:rsidRPr="007B5708" w14:paraId="397AAF3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76F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連絡先（電話・ファクス・E-mail）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B5708" w:rsidRPr="007B5708" w14:paraId="69DD0720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11CDD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7B5708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質疑</w:t>
            </w:r>
            <w:r w:rsidRPr="007B5708">
              <w:rPr>
                <w:rFonts w:ascii="ＭＳ Ｐ明朝" w:eastAsia="ＭＳ Ｐ明朝" w:hAnsi="ＭＳ Ｐ明朝" w:cs="ＭＳ 明朝"/>
                <w:sz w:val="22"/>
                <w:szCs w:val="24"/>
              </w:rPr>
              <w:t>事</w:t>
            </w:r>
            <w:r w:rsidRPr="007B5708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項</w:t>
            </w:r>
          </w:p>
        </w:tc>
      </w:tr>
      <w:tr w:rsidR="007B5708" w:rsidRPr="007B5708" w14:paraId="178F7651" w14:textId="77777777" w:rsidTr="006E37E4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358" w14:textId="77777777" w:rsidR="007137DA" w:rsidRPr="007B5708" w:rsidRDefault="007137DA" w:rsidP="006E37E4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75BAB1C0" w14:textId="77777777" w:rsidR="007137DA" w:rsidRPr="006F382C" w:rsidRDefault="007137DA" w:rsidP="007137DA">
      <w:pPr>
        <w:rPr>
          <w:rFonts w:ascii="ＭＳ Ｐ明朝" w:eastAsia="ＭＳ Ｐ明朝" w:hAnsi="ＭＳ Ｐ明朝" w:cs="Times New Roman"/>
          <w:sz w:val="22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（注意）</w:t>
      </w:r>
    </w:p>
    <w:p w14:paraId="16421906" w14:textId="778AC20A" w:rsidR="007137DA" w:rsidRPr="007B5708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7B5708">
        <w:rPr>
          <w:rFonts w:ascii="ＭＳ Ｐ明朝" w:eastAsia="ＭＳ Ｐ明朝" w:hAnsi="ＭＳ Ｐ明朝" w:cs="Times New Roman" w:hint="eastAsia"/>
          <w:sz w:val="22"/>
          <w:szCs w:val="24"/>
        </w:rPr>
        <w:t>質</w:t>
      </w:r>
      <w:r w:rsidRPr="007B5708">
        <w:rPr>
          <w:rFonts w:ascii="Century" w:eastAsia="ＭＳ Ｐ明朝" w:hAnsi="Century" w:cs="Times New Roman"/>
          <w:sz w:val="22"/>
          <w:szCs w:val="24"/>
        </w:rPr>
        <w:t>問書は、本プロポーザルの所管課（</w:t>
      </w:r>
      <w:r w:rsidR="000D6A10" w:rsidRPr="007B5708">
        <w:rPr>
          <w:rFonts w:ascii="Century" w:eastAsia="ＭＳ Ｐ明朝" w:hAnsi="Century" w:cs="Times New Roman" w:hint="eastAsia"/>
          <w:sz w:val="22"/>
          <w:szCs w:val="24"/>
        </w:rPr>
        <w:t>丸子地域自治センター産業観光課</w:t>
      </w:r>
      <w:r w:rsidRPr="007B5708">
        <w:rPr>
          <w:rFonts w:ascii="Century" w:eastAsia="ＭＳ Ｐ明朝" w:hAnsi="Century" w:cs="Times New Roman"/>
          <w:sz w:val="22"/>
          <w:szCs w:val="24"/>
        </w:rPr>
        <w:t>）に提出してください。</w:t>
      </w:r>
    </w:p>
    <w:p w14:paraId="00C6C1D7" w14:textId="77777777" w:rsidR="007137DA" w:rsidRPr="007B5708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7B5708">
        <w:rPr>
          <w:rFonts w:ascii="Century" w:eastAsia="ＭＳ Ｐ明朝" w:hAnsi="Century" w:cs="Times New Roman"/>
          <w:sz w:val="22"/>
          <w:szCs w:val="24"/>
        </w:rPr>
        <w:t>質問書提出期限を過ぎて提出された質問には回答しません。</w:t>
      </w:r>
    </w:p>
    <w:p w14:paraId="64071398" w14:textId="5A5850D0" w:rsidR="007137DA" w:rsidRPr="007B5708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令和</w:t>
      </w:r>
      <w:r w:rsidR="000D6A10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8</w:t>
      </w: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年</w:t>
      </w:r>
      <w:r w:rsidR="00107C41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6</w:t>
      </w: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月</w:t>
      </w:r>
      <w:r w:rsidR="000D6A10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1</w:t>
      </w:r>
      <w:r w:rsidR="00107C41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1</w:t>
      </w: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日（</w:t>
      </w:r>
      <w:r w:rsidR="00107C41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木</w:t>
      </w: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）（予定）までに、その質問内容及び回答をホームページ</w:t>
      </w:r>
      <w:r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（</w:t>
      </w:r>
      <w:r w:rsidR="00E915D2"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丸子地域自治センター産業観光課</w:t>
      </w:r>
      <w:r w:rsidRPr="007B5708">
        <w:rPr>
          <w:rFonts w:ascii="Century" w:eastAsia="ＭＳ Ｐ明朝" w:hAnsi="Century" w:cs="Times New Roman" w:hint="eastAsia"/>
          <w:kern w:val="0"/>
          <w:sz w:val="22"/>
          <w:szCs w:val="24"/>
        </w:rPr>
        <w:t>内）</w:t>
      </w:r>
      <w:r w:rsidRPr="007B5708">
        <w:rPr>
          <w:rFonts w:ascii="Century" w:eastAsia="ＭＳ Ｐ明朝" w:hAnsi="Century" w:cs="Times New Roman"/>
          <w:kern w:val="0"/>
          <w:sz w:val="22"/>
          <w:szCs w:val="24"/>
        </w:rPr>
        <w:t>に掲載します。質問者等に対して個別に回答はいたしません。</w:t>
      </w:r>
    </w:p>
    <w:p w14:paraId="7E879ACA" w14:textId="77777777" w:rsidR="007137DA" w:rsidRPr="006F382C" w:rsidRDefault="007137DA" w:rsidP="007137DA">
      <w:pPr>
        <w:ind w:left="210" w:hangingChars="100" w:hanging="210"/>
        <w:rPr>
          <w:rFonts w:ascii="ＭＳ Ｐ明朝" w:eastAsia="ＭＳ Ｐ明朝" w:hAnsi="ＭＳ Ｐ明朝" w:cs="Times New Roman"/>
          <w:kern w:val="0"/>
        </w:rPr>
      </w:pPr>
    </w:p>
    <w:p w14:paraId="63DB4A1B" w14:textId="77777777" w:rsidR="00A3559D" w:rsidRPr="007137DA" w:rsidRDefault="00A3559D"/>
    <w:sectPr w:rsidR="00A3559D" w:rsidRPr="007137DA" w:rsidSect="007137DA">
      <w:pgSz w:w="11906" w:h="16838"/>
      <w:pgMar w:top="1588" w:right="136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0D6A10"/>
    <w:rsid w:val="00107C41"/>
    <w:rsid w:val="007137DA"/>
    <w:rsid w:val="007B5708"/>
    <w:rsid w:val="00A3559D"/>
    <w:rsid w:val="00D44C0C"/>
    <w:rsid w:val="00E915D2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5</cp:revision>
  <dcterms:created xsi:type="dcterms:W3CDTF">2025-10-27T08:19:00Z</dcterms:created>
  <dcterms:modified xsi:type="dcterms:W3CDTF">2026-03-12T06:56:00Z</dcterms:modified>
</cp:coreProperties>
</file>